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6CB5" w:rsidRDefault="001A6CB5" w:rsidP="00680F0A">
      <w:pPr>
        <w:keepNext/>
        <w:keepLines/>
        <w:shd w:val="clear" w:color="auto" w:fill="FFFFFF"/>
        <w:spacing w:after="60" w:line="240" w:lineRule="auto"/>
        <w:ind w:firstLine="708"/>
        <w:jc w:val="center"/>
        <w:outlineLvl w:val="6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80F0A" w:rsidRPr="00680F0A" w:rsidRDefault="00680F0A" w:rsidP="00680F0A">
      <w:pPr>
        <w:keepNext/>
        <w:keepLines/>
        <w:shd w:val="clear" w:color="auto" w:fill="FFFFFF"/>
        <w:spacing w:after="60" w:line="240" w:lineRule="auto"/>
        <w:ind w:firstLine="708"/>
        <w:jc w:val="center"/>
        <w:outlineLvl w:val="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80F0A">
        <w:rPr>
          <w:rFonts w:ascii="Times New Roman" w:eastAsia="Times New Roman" w:hAnsi="Times New Roman" w:cs="Times New Roman"/>
          <w:b/>
          <w:sz w:val="24"/>
          <w:szCs w:val="24"/>
        </w:rPr>
        <w:t>ТЕХНИЧЕСКОЕ ЗАДАНИЕ</w:t>
      </w:r>
    </w:p>
    <w:p w:rsidR="002C6BE2" w:rsidRDefault="00680F0A" w:rsidP="008C7403">
      <w:pPr>
        <w:keepNext/>
        <w:keepLines/>
        <w:shd w:val="clear" w:color="auto" w:fill="FFFFFF"/>
        <w:spacing w:after="0" w:line="276" w:lineRule="auto"/>
        <w:jc w:val="center"/>
        <w:outlineLvl w:val="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2B41">
        <w:rPr>
          <w:rFonts w:ascii="Times New Roman" w:eastAsia="Times New Roman" w:hAnsi="Times New Roman" w:cs="Times New Roman"/>
          <w:b/>
          <w:sz w:val="24"/>
          <w:szCs w:val="24"/>
        </w:rPr>
        <w:t xml:space="preserve">на открытый запрос предложений </w:t>
      </w:r>
      <w:r w:rsidR="001A6CB5">
        <w:rPr>
          <w:rFonts w:ascii="Times New Roman" w:eastAsia="Times New Roman" w:hAnsi="Times New Roman" w:cs="Times New Roman"/>
          <w:b/>
          <w:sz w:val="24"/>
          <w:szCs w:val="24"/>
        </w:rPr>
        <w:t>на оказание</w:t>
      </w:r>
      <w:r w:rsidR="002C6BE2" w:rsidRPr="00602B41">
        <w:rPr>
          <w:rFonts w:ascii="Times New Roman" w:eastAsia="Times New Roman" w:hAnsi="Times New Roman" w:cs="Times New Roman"/>
          <w:b/>
          <w:sz w:val="24"/>
          <w:szCs w:val="24"/>
        </w:rPr>
        <w:t xml:space="preserve"> услуг</w:t>
      </w:r>
      <w:r w:rsidR="00FF79A9">
        <w:rPr>
          <w:rFonts w:ascii="Times New Roman" w:eastAsia="Times New Roman" w:hAnsi="Times New Roman" w:cs="Times New Roman"/>
          <w:b/>
          <w:sz w:val="24"/>
          <w:szCs w:val="24"/>
        </w:rPr>
        <w:t xml:space="preserve"> по </w:t>
      </w:r>
      <w:r w:rsidR="000F6D1B">
        <w:rPr>
          <w:rFonts w:ascii="Times New Roman" w:eastAsia="Times New Roman" w:hAnsi="Times New Roman" w:cs="Times New Roman"/>
          <w:b/>
          <w:sz w:val="24"/>
          <w:szCs w:val="24"/>
        </w:rPr>
        <w:t>в</w:t>
      </w:r>
      <w:r w:rsidR="000F6D1B" w:rsidRPr="000F6D1B">
        <w:rPr>
          <w:rFonts w:ascii="Times New Roman" w:eastAsia="Times New Roman" w:hAnsi="Times New Roman" w:cs="Times New Roman"/>
          <w:b/>
          <w:sz w:val="24"/>
          <w:szCs w:val="24"/>
        </w:rPr>
        <w:t>ыполнени</w:t>
      </w:r>
      <w:r w:rsidR="000F6D1B">
        <w:rPr>
          <w:rFonts w:ascii="Times New Roman" w:eastAsia="Times New Roman" w:hAnsi="Times New Roman" w:cs="Times New Roman"/>
          <w:b/>
          <w:sz w:val="24"/>
          <w:szCs w:val="24"/>
        </w:rPr>
        <w:t>ю</w:t>
      </w:r>
      <w:r w:rsidR="000F6D1B" w:rsidRPr="000F6D1B">
        <w:rPr>
          <w:rFonts w:ascii="Times New Roman" w:eastAsia="Times New Roman" w:hAnsi="Times New Roman" w:cs="Times New Roman"/>
          <w:b/>
          <w:sz w:val="24"/>
          <w:szCs w:val="24"/>
        </w:rPr>
        <w:t xml:space="preserve"> топографической съемки территории Автовской </w:t>
      </w:r>
      <w:r w:rsidR="002E5FC1">
        <w:rPr>
          <w:rFonts w:ascii="Times New Roman" w:eastAsia="Times New Roman" w:hAnsi="Times New Roman" w:cs="Times New Roman"/>
          <w:b/>
          <w:sz w:val="24"/>
          <w:szCs w:val="24"/>
        </w:rPr>
        <w:t xml:space="preserve">ТЭЦ </w:t>
      </w:r>
      <w:r w:rsidR="000F6D1B" w:rsidRPr="000F6D1B">
        <w:rPr>
          <w:rFonts w:ascii="Times New Roman" w:eastAsia="Times New Roman" w:hAnsi="Times New Roman" w:cs="Times New Roman"/>
          <w:b/>
          <w:sz w:val="24"/>
          <w:szCs w:val="24"/>
        </w:rPr>
        <w:t>филиала «</w:t>
      </w:r>
      <w:r w:rsidR="004F1556" w:rsidRPr="000F6D1B">
        <w:rPr>
          <w:rFonts w:ascii="Times New Roman" w:eastAsia="Times New Roman" w:hAnsi="Times New Roman" w:cs="Times New Roman"/>
          <w:b/>
          <w:sz w:val="24"/>
          <w:szCs w:val="24"/>
        </w:rPr>
        <w:t>Невский»</w:t>
      </w:r>
      <w:r w:rsidR="004F155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4F1556" w:rsidRPr="00602B41">
        <w:rPr>
          <w:rFonts w:ascii="Times New Roman" w:eastAsia="Times New Roman" w:hAnsi="Times New Roman" w:cs="Times New Roman"/>
          <w:b/>
          <w:sz w:val="24"/>
          <w:szCs w:val="24"/>
        </w:rPr>
        <w:t>ОАО</w:t>
      </w:r>
      <w:r w:rsidR="00602B41">
        <w:rPr>
          <w:rFonts w:ascii="Times New Roman" w:eastAsia="Times New Roman" w:hAnsi="Times New Roman" w:cs="Times New Roman"/>
          <w:b/>
          <w:sz w:val="24"/>
          <w:szCs w:val="24"/>
        </w:rPr>
        <w:t xml:space="preserve"> «ТГК-1»</w:t>
      </w:r>
    </w:p>
    <w:p w:rsidR="00602B41" w:rsidRPr="00602B41" w:rsidRDefault="00602B41" w:rsidP="00CC66F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851D4">
        <w:rPr>
          <w:rFonts w:ascii="Times New Roman" w:eastAsia="Times New Roman" w:hAnsi="Times New Roman" w:cs="Times New Roman"/>
          <w:sz w:val="24"/>
          <w:szCs w:val="24"/>
        </w:rPr>
        <w:t>(Номер закупки по ГКПЗ №</w:t>
      </w:r>
      <w:r w:rsidR="00F851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851D4" w:rsidRPr="00F851D4">
        <w:rPr>
          <w:rFonts w:ascii="Times New Roman" w:eastAsia="Times New Roman" w:hAnsi="Times New Roman" w:cs="Times New Roman"/>
          <w:sz w:val="24"/>
          <w:szCs w:val="24"/>
        </w:rPr>
        <w:t>1115/6.42-3413</w:t>
      </w:r>
      <w:r w:rsidRPr="00F851D4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680F0A" w:rsidRPr="00602B41" w:rsidRDefault="00680F0A" w:rsidP="00CC66FD">
      <w:pPr>
        <w:suppressAutoHyphens/>
        <w:spacing w:after="0" w:line="240" w:lineRule="auto"/>
        <w:ind w:firstLine="851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80F0A" w:rsidRPr="00F851D4" w:rsidRDefault="00B15362" w:rsidP="00EF137E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F851D4">
        <w:rPr>
          <w:rFonts w:ascii="Times New Roman" w:eastAsia="Times New Roman" w:hAnsi="Times New Roman" w:cs="Times New Roman"/>
          <w:sz w:val="24"/>
          <w:szCs w:val="24"/>
        </w:rPr>
        <w:t xml:space="preserve">ОКВЭД </w:t>
      </w:r>
      <w:r w:rsidR="00CC66FD" w:rsidRPr="00F851D4">
        <w:rPr>
          <w:rFonts w:ascii="Times New Roman" w:eastAsia="Times New Roman" w:hAnsi="Times New Roman" w:cs="Times New Roman"/>
          <w:sz w:val="24"/>
          <w:szCs w:val="24"/>
        </w:rPr>
        <w:t>74.20.31</w:t>
      </w:r>
    </w:p>
    <w:p w:rsidR="00680F0A" w:rsidRDefault="00B15362" w:rsidP="00EF137E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F851D4">
        <w:rPr>
          <w:rFonts w:ascii="Times New Roman" w:eastAsia="Times New Roman" w:hAnsi="Times New Roman" w:cs="Times New Roman"/>
          <w:sz w:val="24"/>
          <w:szCs w:val="24"/>
        </w:rPr>
        <w:t xml:space="preserve">ОКДП </w:t>
      </w:r>
      <w:r w:rsidR="00B5333D" w:rsidRPr="00F851D4">
        <w:rPr>
          <w:rFonts w:ascii="Times New Roman" w:eastAsia="Times New Roman" w:hAnsi="Times New Roman" w:cs="Times New Roman"/>
          <w:sz w:val="24"/>
          <w:szCs w:val="24"/>
        </w:rPr>
        <w:t>7421073</w:t>
      </w:r>
    </w:p>
    <w:p w:rsidR="001A6CB5" w:rsidRPr="00CC66FD" w:rsidRDefault="001A6CB5" w:rsidP="00EF137E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</w:p>
    <w:p w:rsidR="00CC66FD" w:rsidRPr="00CC66FD" w:rsidRDefault="00CC66FD" w:rsidP="00EF137E">
      <w:pPr>
        <w:pStyle w:val="a8"/>
        <w:keepNext/>
        <w:keepLines/>
        <w:numPr>
          <w:ilvl w:val="0"/>
          <w:numId w:val="32"/>
        </w:numPr>
        <w:shd w:val="clear" w:color="auto" w:fill="FFFFFF"/>
        <w:spacing w:after="0" w:line="340" w:lineRule="exact"/>
        <w:ind w:left="0" w:right="-57" w:firstLine="0"/>
        <w:outlineLvl w:val="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Общие требования</w:t>
      </w:r>
    </w:p>
    <w:p w:rsidR="0011306E" w:rsidRPr="00CC66FD" w:rsidRDefault="00C85C6D" w:rsidP="00EF137E">
      <w:pPr>
        <w:keepNext/>
        <w:keepLines/>
        <w:shd w:val="clear" w:color="auto" w:fill="FFFFFF"/>
        <w:spacing w:after="0" w:line="340" w:lineRule="exact"/>
        <w:ind w:right="-57"/>
        <w:outlineLvl w:val="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C66FD">
        <w:rPr>
          <w:rFonts w:ascii="Times New Roman" w:hAnsi="Times New Roman" w:cs="Times New Roman"/>
          <w:b/>
          <w:sz w:val="24"/>
          <w:szCs w:val="24"/>
        </w:rPr>
        <w:t>Тре</w:t>
      </w:r>
      <w:r w:rsidR="001F65D5" w:rsidRPr="00CC66FD">
        <w:rPr>
          <w:rFonts w:ascii="Times New Roman" w:hAnsi="Times New Roman" w:cs="Times New Roman"/>
          <w:b/>
          <w:sz w:val="24"/>
          <w:szCs w:val="24"/>
        </w:rPr>
        <w:t>бования к месту выполнения услуг</w:t>
      </w:r>
      <w:r w:rsidRPr="00CC66FD">
        <w:rPr>
          <w:rFonts w:ascii="Times New Roman" w:hAnsi="Times New Roman" w:cs="Times New Roman"/>
          <w:b/>
          <w:sz w:val="24"/>
          <w:szCs w:val="24"/>
        </w:rPr>
        <w:t>:</w:t>
      </w:r>
    </w:p>
    <w:p w:rsidR="000E7810" w:rsidRPr="002A410E" w:rsidRDefault="000E7810" w:rsidP="00EF137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A410E">
        <w:rPr>
          <w:rFonts w:ascii="Times New Roman" w:hAnsi="Times New Roman" w:cs="Times New Roman"/>
          <w:sz w:val="24"/>
          <w:szCs w:val="24"/>
          <w:u w:val="single"/>
        </w:rPr>
        <w:t xml:space="preserve">г. </w:t>
      </w:r>
      <w:r w:rsidR="000F6D1B">
        <w:rPr>
          <w:rFonts w:ascii="Times New Roman" w:hAnsi="Times New Roman" w:cs="Times New Roman"/>
          <w:sz w:val="24"/>
          <w:szCs w:val="24"/>
          <w:u w:val="single"/>
        </w:rPr>
        <w:t>Санкт-Петербург</w:t>
      </w:r>
      <w:r w:rsidRPr="002A410E">
        <w:rPr>
          <w:rFonts w:ascii="Times New Roman" w:hAnsi="Times New Roman" w:cs="Times New Roman"/>
          <w:sz w:val="24"/>
          <w:szCs w:val="24"/>
          <w:u w:val="single"/>
        </w:rPr>
        <w:t xml:space="preserve">, ул. </w:t>
      </w:r>
      <w:r w:rsidR="000F6D1B">
        <w:rPr>
          <w:rFonts w:ascii="Times New Roman" w:hAnsi="Times New Roman" w:cs="Times New Roman"/>
          <w:sz w:val="24"/>
          <w:szCs w:val="24"/>
          <w:u w:val="single"/>
        </w:rPr>
        <w:t>Броневая</w:t>
      </w:r>
      <w:r w:rsidRPr="002A410E">
        <w:rPr>
          <w:rFonts w:ascii="Times New Roman" w:hAnsi="Times New Roman" w:cs="Times New Roman"/>
          <w:sz w:val="24"/>
          <w:szCs w:val="24"/>
          <w:u w:val="single"/>
        </w:rPr>
        <w:t>, д.</w:t>
      </w:r>
      <w:r w:rsidR="000F6D1B">
        <w:rPr>
          <w:rFonts w:ascii="Times New Roman" w:hAnsi="Times New Roman" w:cs="Times New Roman"/>
          <w:sz w:val="24"/>
          <w:szCs w:val="24"/>
          <w:u w:val="single"/>
        </w:rPr>
        <w:t>6 лит Б, БЯ</w:t>
      </w:r>
      <w:r w:rsidRPr="002A410E">
        <w:rPr>
          <w:rFonts w:ascii="Times New Roman" w:hAnsi="Times New Roman" w:cs="Times New Roman"/>
          <w:sz w:val="24"/>
          <w:szCs w:val="24"/>
          <w:u w:val="single"/>
        </w:rPr>
        <w:t xml:space="preserve">, </w:t>
      </w:r>
      <w:r w:rsidR="009309F2">
        <w:rPr>
          <w:rFonts w:ascii="Times New Roman" w:hAnsi="Times New Roman" w:cs="Times New Roman"/>
          <w:sz w:val="24"/>
          <w:szCs w:val="24"/>
          <w:u w:val="single"/>
        </w:rPr>
        <w:t>БТ, Броневая улица участок 117 (севернее д. 6, лит АЛ)</w:t>
      </w:r>
    </w:p>
    <w:p w:rsidR="000E7810" w:rsidRPr="009309F2" w:rsidRDefault="000E7810" w:rsidP="00EF137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A6CB5">
        <w:rPr>
          <w:rFonts w:ascii="Times New Roman" w:hAnsi="Times New Roman" w:cs="Times New Roman"/>
          <w:i/>
          <w:sz w:val="24"/>
          <w:szCs w:val="24"/>
          <w:u w:val="single"/>
        </w:rPr>
        <w:t>Должность и контактный телефон ответственного лица, составившего</w:t>
      </w:r>
      <w:r w:rsidR="009309F2" w:rsidRPr="001A6CB5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Pr="001A6CB5">
        <w:rPr>
          <w:rFonts w:ascii="Times New Roman" w:hAnsi="Times New Roman" w:cs="Times New Roman"/>
          <w:i/>
          <w:sz w:val="24"/>
          <w:szCs w:val="24"/>
          <w:u w:val="single"/>
        </w:rPr>
        <w:t>- техническое задание</w:t>
      </w:r>
      <w:r w:rsidRPr="009309F2">
        <w:rPr>
          <w:rFonts w:ascii="Times New Roman" w:hAnsi="Times New Roman" w:cs="Times New Roman"/>
          <w:sz w:val="24"/>
          <w:szCs w:val="24"/>
        </w:rPr>
        <w:t>:</w:t>
      </w:r>
    </w:p>
    <w:p w:rsidR="0011306E" w:rsidRPr="002A410E" w:rsidRDefault="009309F2" w:rsidP="00EF137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A6CB5">
        <w:rPr>
          <w:rFonts w:ascii="Times New Roman" w:hAnsi="Times New Roman" w:cs="Times New Roman"/>
          <w:sz w:val="24"/>
          <w:szCs w:val="24"/>
          <w:highlight w:val="yellow"/>
        </w:rPr>
        <w:t>Заместитель главного инженера</w:t>
      </w:r>
      <w:r w:rsidR="000E7810" w:rsidRPr="001A6CB5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1A6CB5">
        <w:rPr>
          <w:rFonts w:ascii="Times New Roman" w:hAnsi="Times New Roman" w:cs="Times New Roman"/>
          <w:sz w:val="24"/>
          <w:szCs w:val="24"/>
          <w:highlight w:val="yellow"/>
        </w:rPr>
        <w:t>Малофеев Дмитрий Валентинович, т</w:t>
      </w:r>
      <w:r w:rsidR="000E7810" w:rsidRPr="001A6CB5">
        <w:rPr>
          <w:rFonts w:ascii="Times New Roman" w:hAnsi="Times New Roman" w:cs="Times New Roman"/>
          <w:sz w:val="24"/>
          <w:szCs w:val="24"/>
          <w:highlight w:val="yellow"/>
        </w:rPr>
        <w:t>ел. (</w:t>
      </w:r>
      <w:r w:rsidRPr="001A6CB5">
        <w:rPr>
          <w:rFonts w:ascii="Times New Roman" w:hAnsi="Times New Roman" w:cs="Times New Roman"/>
          <w:sz w:val="24"/>
          <w:szCs w:val="24"/>
          <w:highlight w:val="yellow"/>
        </w:rPr>
        <w:t>812</w:t>
      </w:r>
      <w:r w:rsidR="000E7810" w:rsidRPr="001A6CB5">
        <w:rPr>
          <w:rFonts w:ascii="Times New Roman" w:hAnsi="Times New Roman" w:cs="Times New Roman"/>
          <w:sz w:val="24"/>
          <w:szCs w:val="24"/>
          <w:highlight w:val="yellow"/>
        </w:rPr>
        <w:t>)</w:t>
      </w:r>
      <w:r w:rsidRPr="001A6CB5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0E7810" w:rsidRPr="001A6CB5">
        <w:rPr>
          <w:rFonts w:ascii="Times New Roman" w:hAnsi="Times New Roman" w:cs="Times New Roman"/>
          <w:sz w:val="24"/>
          <w:szCs w:val="24"/>
          <w:highlight w:val="yellow"/>
        </w:rPr>
        <w:t>9</w:t>
      </w:r>
      <w:r w:rsidRPr="001A6CB5">
        <w:rPr>
          <w:rFonts w:ascii="Times New Roman" w:hAnsi="Times New Roman" w:cs="Times New Roman"/>
          <w:sz w:val="24"/>
          <w:szCs w:val="24"/>
          <w:highlight w:val="yellow"/>
        </w:rPr>
        <w:t>01</w:t>
      </w:r>
      <w:r w:rsidR="000E7810" w:rsidRPr="001A6CB5">
        <w:rPr>
          <w:rFonts w:ascii="Times New Roman" w:hAnsi="Times New Roman" w:cs="Times New Roman"/>
          <w:sz w:val="24"/>
          <w:szCs w:val="24"/>
          <w:highlight w:val="yellow"/>
        </w:rPr>
        <w:t>-</w:t>
      </w:r>
      <w:r w:rsidRPr="001A6CB5">
        <w:rPr>
          <w:rFonts w:ascii="Times New Roman" w:hAnsi="Times New Roman" w:cs="Times New Roman"/>
          <w:sz w:val="24"/>
          <w:szCs w:val="24"/>
          <w:highlight w:val="yellow"/>
        </w:rPr>
        <w:t>41</w:t>
      </w:r>
      <w:r w:rsidR="000E7810" w:rsidRPr="001A6CB5">
        <w:rPr>
          <w:rFonts w:ascii="Times New Roman" w:hAnsi="Times New Roman" w:cs="Times New Roman"/>
          <w:sz w:val="24"/>
          <w:szCs w:val="24"/>
          <w:highlight w:val="yellow"/>
        </w:rPr>
        <w:t>-</w:t>
      </w:r>
      <w:r w:rsidRPr="001A6CB5">
        <w:rPr>
          <w:rFonts w:ascii="Times New Roman" w:hAnsi="Times New Roman" w:cs="Times New Roman"/>
          <w:sz w:val="24"/>
          <w:szCs w:val="24"/>
          <w:highlight w:val="yellow"/>
        </w:rPr>
        <w:t>65</w:t>
      </w:r>
    </w:p>
    <w:p w:rsidR="00602B41" w:rsidRDefault="00602B41" w:rsidP="00EF137E">
      <w:pPr>
        <w:spacing w:after="0" w:line="240" w:lineRule="auto"/>
        <w:ind w:right="-57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11306E" w:rsidRPr="0071568A" w:rsidRDefault="00680F0A" w:rsidP="00EF137E">
      <w:pPr>
        <w:spacing w:after="0" w:line="240" w:lineRule="auto"/>
        <w:ind w:right="-57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1568A">
        <w:rPr>
          <w:rFonts w:ascii="Times New Roman" w:hAnsi="Times New Roman" w:cs="Times New Roman"/>
          <w:b/>
          <w:sz w:val="24"/>
          <w:szCs w:val="24"/>
        </w:rPr>
        <w:t xml:space="preserve">Период </w:t>
      </w:r>
      <w:r w:rsidR="0077418F" w:rsidRPr="0071568A">
        <w:rPr>
          <w:rFonts w:ascii="Times New Roman" w:hAnsi="Times New Roman" w:cs="Times New Roman"/>
          <w:b/>
          <w:sz w:val="24"/>
          <w:szCs w:val="24"/>
        </w:rPr>
        <w:t>выполнения</w:t>
      </w:r>
      <w:r w:rsidRPr="0071568A">
        <w:rPr>
          <w:rFonts w:ascii="Times New Roman" w:hAnsi="Times New Roman" w:cs="Times New Roman"/>
          <w:b/>
          <w:sz w:val="24"/>
          <w:szCs w:val="24"/>
        </w:rPr>
        <w:t xml:space="preserve"> услуг:</w:t>
      </w:r>
    </w:p>
    <w:p w:rsidR="0011306E" w:rsidRDefault="004F1556" w:rsidP="00EF137E">
      <w:pPr>
        <w:spacing w:after="0" w:line="340" w:lineRule="exact"/>
        <w:ind w:right="-57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80F0A">
        <w:rPr>
          <w:rFonts w:ascii="Times New Roman" w:eastAsia="Times New Roman" w:hAnsi="Times New Roman" w:cs="Times New Roman"/>
          <w:sz w:val="24"/>
          <w:szCs w:val="24"/>
        </w:rPr>
        <w:t xml:space="preserve">Начало: </w:t>
      </w:r>
      <w:r w:rsidR="001A1FF1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bookmarkStart w:id="0" w:name="_GoBack"/>
      <w:bookmarkEnd w:id="0"/>
      <w:r w:rsidRPr="00680F0A">
        <w:rPr>
          <w:rFonts w:ascii="Times New Roman" w:eastAsia="Times New Roman" w:hAnsi="Times New Roman" w:cs="Times New Roman"/>
          <w:sz w:val="24"/>
          <w:szCs w:val="24"/>
        </w:rPr>
        <w:t>сентябрь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</w:rPr>
        <w:t xml:space="preserve"> 2014 г.</w:t>
      </w:r>
    </w:p>
    <w:p w:rsidR="005A7854" w:rsidRPr="00EB7551" w:rsidRDefault="004F1556" w:rsidP="00EF137E">
      <w:pPr>
        <w:spacing w:after="0" w:line="340" w:lineRule="exact"/>
        <w:ind w:right="-57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948A6">
        <w:rPr>
          <w:rFonts w:ascii="Times New Roman" w:eastAsia="Times New Roman" w:hAnsi="Times New Roman" w:cs="Times New Roman"/>
          <w:sz w:val="24"/>
          <w:szCs w:val="24"/>
        </w:rPr>
        <w:t xml:space="preserve">Окончание: </w:t>
      </w:r>
      <w:r w:rsidR="001A1FF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B948A6">
        <w:rPr>
          <w:rFonts w:ascii="Times New Roman" w:eastAsia="Times New Roman" w:hAnsi="Times New Roman" w:cs="Times New Roman"/>
          <w:sz w:val="24"/>
          <w:szCs w:val="24"/>
        </w:rPr>
        <w:t>декабрь</w:t>
      </w:r>
      <w:r w:rsidR="0077418F" w:rsidRPr="00B948A6">
        <w:rPr>
          <w:rFonts w:ascii="Times New Roman" w:eastAsia="Times New Roman" w:hAnsi="Times New Roman" w:cs="Times New Roman"/>
          <w:sz w:val="24"/>
          <w:szCs w:val="24"/>
        </w:rPr>
        <w:t xml:space="preserve"> 2014</w:t>
      </w:r>
      <w:r w:rsidR="00680F0A" w:rsidRPr="00B948A6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</w:p>
    <w:p w:rsidR="001A6CB5" w:rsidRDefault="001A6CB5" w:rsidP="00EF137E">
      <w:pPr>
        <w:spacing w:line="340" w:lineRule="exact"/>
        <w:ind w:right="-5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F137E" w:rsidRDefault="000D04E4" w:rsidP="00EF137E">
      <w:pPr>
        <w:spacing w:line="340" w:lineRule="exact"/>
        <w:ind w:right="-5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Обобщенные ха</w:t>
      </w:r>
      <w:r w:rsidR="001F65D5">
        <w:rPr>
          <w:rFonts w:ascii="Times New Roman" w:hAnsi="Times New Roman" w:cs="Times New Roman"/>
          <w:b/>
          <w:sz w:val="24"/>
          <w:szCs w:val="24"/>
        </w:rPr>
        <w:t>рактеристики выполняемых услуг</w:t>
      </w:r>
      <w:r w:rsidRPr="00420853">
        <w:rPr>
          <w:rFonts w:ascii="Times New Roman" w:hAnsi="Times New Roman" w:cs="Times New Roman"/>
          <w:b/>
          <w:sz w:val="24"/>
          <w:szCs w:val="24"/>
        </w:rPr>
        <w:t>:</w:t>
      </w:r>
    </w:p>
    <w:p w:rsidR="000D04E4" w:rsidRPr="00D06FD6" w:rsidRDefault="00D06FD6" w:rsidP="00EF137E">
      <w:pPr>
        <w:spacing w:line="340" w:lineRule="exact"/>
        <w:ind w:right="-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6FD6">
        <w:rPr>
          <w:rFonts w:ascii="Times New Roman" w:hAnsi="Times New Roman" w:cs="Times New Roman"/>
          <w:sz w:val="24"/>
          <w:szCs w:val="24"/>
        </w:rPr>
        <w:t xml:space="preserve">Топографическая съемка территорий </w:t>
      </w:r>
      <w:r w:rsidR="008A3181">
        <w:rPr>
          <w:rFonts w:ascii="Times New Roman" w:hAnsi="Times New Roman" w:cs="Times New Roman"/>
          <w:sz w:val="24"/>
          <w:szCs w:val="24"/>
        </w:rPr>
        <w:t>ТЭЦ-15</w:t>
      </w:r>
      <w:r w:rsidRPr="00D06FD6">
        <w:rPr>
          <w:rFonts w:ascii="Times New Roman" w:hAnsi="Times New Roman" w:cs="Times New Roman"/>
          <w:sz w:val="24"/>
          <w:szCs w:val="24"/>
        </w:rPr>
        <w:t xml:space="preserve"> с целью </w:t>
      </w:r>
      <w:r w:rsidR="008A3181">
        <w:rPr>
          <w:rFonts w:ascii="Times New Roman" w:hAnsi="Times New Roman" w:cs="Times New Roman"/>
          <w:sz w:val="24"/>
          <w:szCs w:val="24"/>
        </w:rPr>
        <w:t>нанесения подземных и надземных коммуникаций, сооружений, зданий, составление экспликации подземных сооружений.</w:t>
      </w:r>
    </w:p>
    <w:p w:rsidR="001A6CB5" w:rsidRDefault="001A6CB5" w:rsidP="00EF137E">
      <w:pPr>
        <w:spacing w:line="340" w:lineRule="exact"/>
        <w:ind w:right="-5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D04E4" w:rsidRPr="00420853" w:rsidRDefault="000D04E4" w:rsidP="00EF137E">
      <w:pPr>
        <w:spacing w:line="340" w:lineRule="exact"/>
        <w:ind w:right="-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Расчетная (максимальная) цена закупки - </w:t>
      </w:r>
      <w:r w:rsidR="00800F41">
        <w:rPr>
          <w:rFonts w:ascii="Times New Roman" w:hAnsi="Times New Roman" w:cs="Times New Roman"/>
          <w:sz w:val="24"/>
          <w:szCs w:val="24"/>
        </w:rPr>
        <w:t>950 тыс. руб. без учета НДС</w:t>
      </w:r>
    </w:p>
    <w:p w:rsidR="000D04E4" w:rsidRDefault="000D04E4" w:rsidP="00EF137E">
      <w:pPr>
        <w:spacing w:line="340" w:lineRule="exact"/>
        <w:ind w:right="-57"/>
        <w:contextualSpacing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в том числе:</w:t>
      </w:r>
    </w:p>
    <w:p w:rsidR="008A3181" w:rsidRPr="00800F41" w:rsidRDefault="00800F41" w:rsidP="008A3181">
      <w:pPr>
        <w:suppressAutoHyphens/>
        <w:spacing w:line="340" w:lineRule="exact"/>
        <w:ind w:right="-57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3-й квартал - 470</w:t>
      </w:r>
      <w:r w:rsidR="008A3181" w:rsidRPr="00800F41">
        <w:rPr>
          <w:rFonts w:ascii="Times New Roman" w:hAnsi="Times New Roman" w:cs="Times New Roman"/>
          <w:sz w:val="24"/>
          <w:szCs w:val="24"/>
        </w:rPr>
        <w:t xml:space="preserve"> тыс. руб. без учета НДС.</w:t>
      </w:r>
    </w:p>
    <w:p w:rsidR="000D04E4" w:rsidRPr="00420853" w:rsidRDefault="008A3181" w:rsidP="00EF137E">
      <w:pPr>
        <w:suppressAutoHyphens/>
        <w:spacing w:line="340" w:lineRule="exact"/>
        <w:ind w:right="-57"/>
        <w:contextualSpacing/>
        <w:rPr>
          <w:rFonts w:ascii="Times New Roman" w:hAnsi="Times New Roman" w:cs="Times New Roman"/>
          <w:sz w:val="24"/>
          <w:szCs w:val="24"/>
        </w:rPr>
      </w:pPr>
      <w:r w:rsidRPr="00800F41">
        <w:rPr>
          <w:rFonts w:ascii="Times New Roman" w:hAnsi="Times New Roman" w:cs="Times New Roman"/>
          <w:sz w:val="24"/>
          <w:szCs w:val="24"/>
        </w:rPr>
        <w:t>4</w:t>
      </w:r>
      <w:r w:rsidR="001232DA" w:rsidRPr="00800F41">
        <w:rPr>
          <w:rFonts w:ascii="Times New Roman" w:hAnsi="Times New Roman" w:cs="Times New Roman"/>
          <w:sz w:val="24"/>
          <w:szCs w:val="24"/>
        </w:rPr>
        <w:t xml:space="preserve">-й квартал - </w:t>
      </w:r>
      <w:r w:rsidR="00800F41">
        <w:rPr>
          <w:rFonts w:ascii="Times New Roman" w:hAnsi="Times New Roman" w:cs="Times New Roman"/>
          <w:sz w:val="24"/>
          <w:szCs w:val="24"/>
        </w:rPr>
        <w:t>480</w:t>
      </w:r>
      <w:r w:rsidR="000D04E4" w:rsidRPr="00800F41">
        <w:rPr>
          <w:rFonts w:ascii="Times New Roman" w:hAnsi="Times New Roman" w:cs="Times New Roman"/>
          <w:sz w:val="24"/>
          <w:szCs w:val="24"/>
        </w:rPr>
        <w:t xml:space="preserve"> тыс. руб. без учета НДС</w:t>
      </w:r>
      <w:r w:rsidR="001232DA" w:rsidRPr="00800F41">
        <w:rPr>
          <w:rFonts w:ascii="Times New Roman" w:hAnsi="Times New Roman" w:cs="Times New Roman"/>
          <w:sz w:val="24"/>
          <w:szCs w:val="24"/>
        </w:rPr>
        <w:t>.</w:t>
      </w:r>
    </w:p>
    <w:p w:rsidR="00DB492A" w:rsidRPr="00DB492A" w:rsidRDefault="00DB492A" w:rsidP="00EF137E">
      <w:pPr>
        <w:spacing w:line="340" w:lineRule="exact"/>
        <w:ind w:right="-57"/>
        <w:contextualSpacing/>
        <w:jc w:val="both"/>
      </w:pPr>
      <w:r w:rsidRPr="00DB492A">
        <w:rPr>
          <w:rFonts w:ascii="Times New Roman" w:hAnsi="Times New Roman" w:cs="Times New Roman"/>
          <w:sz w:val="24"/>
          <w:szCs w:val="24"/>
        </w:rPr>
        <w:t>Стоимость работ должна быть определена на основании требований системы ценообразования, принятой в ОАО «ТГК-1» в соответствии с действующим приказом ОАО «ТГК-1» «О порядке формирования стоимости работ…»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80F0A" w:rsidRPr="00D12D7C" w:rsidRDefault="00DB492A" w:rsidP="00EF137E">
      <w:pPr>
        <w:suppressAutoHyphens/>
        <w:spacing w:line="276" w:lineRule="auto"/>
        <w:ind w:right="-57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B492A">
        <w:rPr>
          <w:rFonts w:ascii="Times New Roman" w:hAnsi="Times New Roman" w:cs="Times New Roman"/>
          <w:sz w:val="24"/>
          <w:szCs w:val="24"/>
        </w:rPr>
        <w:t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вышеуказанным п</w:t>
      </w:r>
      <w:r>
        <w:rPr>
          <w:rFonts w:ascii="Times New Roman" w:hAnsi="Times New Roman" w:cs="Times New Roman"/>
          <w:sz w:val="24"/>
          <w:szCs w:val="24"/>
        </w:rPr>
        <w:t>риказом. Приложение сметной документации к оферте участника конкурентной процедуры обязательно.</w:t>
      </w:r>
    </w:p>
    <w:p w:rsidR="00680F0A" w:rsidRPr="00274F3E" w:rsidRDefault="00DB492A" w:rsidP="005A7854">
      <w:pPr>
        <w:pStyle w:val="a8"/>
        <w:keepNext/>
        <w:keepLines/>
        <w:numPr>
          <w:ilvl w:val="0"/>
          <w:numId w:val="27"/>
        </w:numPr>
        <w:shd w:val="clear" w:color="auto" w:fill="FFFFFF"/>
        <w:spacing w:after="0" w:line="340" w:lineRule="exact"/>
        <w:ind w:left="57" w:right="-57" w:firstLine="0"/>
        <w:outlineLvl w:val="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74F3E">
        <w:rPr>
          <w:rFonts w:ascii="Times New Roman" w:eastAsia="Times New Roman" w:hAnsi="Times New Roman" w:cs="Times New Roman"/>
          <w:b/>
          <w:sz w:val="24"/>
          <w:szCs w:val="24"/>
        </w:rPr>
        <w:t>Требования к оказанию Услуг.</w:t>
      </w:r>
    </w:p>
    <w:p w:rsidR="00907A37" w:rsidRPr="00907A37" w:rsidRDefault="00DB492A" w:rsidP="008A3181">
      <w:pPr>
        <w:pStyle w:val="a8"/>
        <w:numPr>
          <w:ilvl w:val="1"/>
          <w:numId w:val="27"/>
        </w:numPr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907A37">
        <w:rPr>
          <w:rFonts w:ascii="Times New Roman" w:eastAsia="Times New Roman" w:hAnsi="Times New Roman" w:cs="Times New Roman"/>
          <w:b/>
          <w:sz w:val="24"/>
          <w:szCs w:val="24"/>
        </w:rPr>
        <w:t>Цель оказания Услуг</w:t>
      </w:r>
      <w:r w:rsidR="00D06FD6" w:rsidRPr="00907A37">
        <w:rPr>
          <w:rFonts w:ascii="Times New Roman" w:eastAsia="Times New Roman" w:hAnsi="Times New Roman" w:cs="Times New Roman"/>
          <w:sz w:val="24"/>
          <w:szCs w:val="24"/>
        </w:rPr>
        <w:t>:</w:t>
      </w:r>
      <w:r w:rsidR="00907A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A3181">
        <w:rPr>
          <w:rFonts w:ascii="Times New Roman" w:eastAsia="Times New Roman" w:hAnsi="Times New Roman" w:cs="Times New Roman"/>
          <w:sz w:val="24"/>
          <w:szCs w:val="24"/>
        </w:rPr>
        <w:t xml:space="preserve">Составление топографической съёмки с </w:t>
      </w:r>
      <w:r w:rsidR="008A3181" w:rsidRPr="008A3181">
        <w:rPr>
          <w:rFonts w:ascii="Times New Roman" w:eastAsia="Times New Roman" w:hAnsi="Times New Roman" w:cs="Times New Roman"/>
          <w:sz w:val="24"/>
          <w:szCs w:val="24"/>
        </w:rPr>
        <w:t>нанесени</w:t>
      </w:r>
      <w:r w:rsidR="008A3181">
        <w:rPr>
          <w:rFonts w:ascii="Times New Roman" w:eastAsia="Times New Roman" w:hAnsi="Times New Roman" w:cs="Times New Roman"/>
          <w:sz w:val="24"/>
          <w:szCs w:val="24"/>
        </w:rPr>
        <w:t>ем</w:t>
      </w:r>
      <w:r w:rsidR="008A3181" w:rsidRPr="008A3181">
        <w:rPr>
          <w:rFonts w:ascii="Times New Roman" w:eastAsia="Times New Roman" w:hAnsi="Times New Roman" w:cs="Times New Roman"/>
          <w:sz w:val="24"/>
          <w:szCs w:val="24"/>
        </w:rPr>
        <w:t xml:space="preserve"> подземных и надземных коммуникаций, сооружений, зданий, составление экспликации подземных сооружений</w:t>
      </w:r>
      <w:r w:rsidR="008A3181">
        <w:rPr>
          <w:rFonts w:ascii="Times New Roman" w:eastAsia="Times New Roman" w:hAnsi="Times New Roman" w:cs="Times New Roman"/>
          <w:sz w:val="24"/>
          <w:szCs w:val="24"/>
        </w:rPr>
        <w:t xml:space="preserve"> земельных участков по адресам </w:t>
      </w:r>
      <w:r w:rsidR="008A3181" w:rsidRPr="008A3181">
        <w:rPr>
          <w:rFonts w:ascii="Times New Roman" w:hAnsi="Times New Roman" w:cs="Times New Roman"/>
          <w:sz w:val="24"/>
          <w:szCs w:val="24"/>
        </w:rPr>
        <w:t>г. Санкт-Петербург, ул. Броневая, д.6 лит Б, БЯ, БТ, Броневая улица участок 117 (севернее д. 6, лит АЛ)</w:t>
      </w:r>
      <w:r w:rsidR="008A3181" w:rsidRPr="008A318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324E3" w:rsidRDefault="00653B2F" w:rsidP="00907A37">
      <w:pPr>
        <w:suppressAutoHyphens/>
        <w:spacing w:line="276" w:lineRule="auto"/>
        <w:ind w:left="57" w:right="-57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A410E">
        <w:rPr>
          <w:rFonts w:ascii="Times New Roman" w:eastAsia="Times New Roman" w:hAnsi="Times New Roman" w:cs="Times New Roman"/>
          <w:b/>
          <w:sz w:val="24"/>
          <w:szCs w:val="24"/>
        </w:rPr>
        <w:t>Состав работ</w:t>
      </w:r>
      <w:r w:rsidRPr="002A410E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92366D" w:rsidRDefault="00D06FD6" w:rsidP="0092366D">
      <w:pPr>
        <w:pStyle w:val="a8"/>
        <w:numPr>
          <w:ilvl w:val="0"/>
          <w:numId w:val="33"/>
        </w:numPr>
        <w:suppressAutoHyphens/>
        <w:spacing w:line="276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  <w:r w:rsidRPr="0092366D">
        <w:rPr>
          <w:rFonts w:ascii="Times New Roman" w:hAnsi="Times New Roman" w:cs="Times New Roman"/>
          <w:sz w:val="24"/>
          <w:szCs w:val="24"/>
        </w:rPr>
        <w:t xml:space="preserve">Топографическая съемка в масштабе 1:500 </w:t>
      </w:r>
      <w:r w:rsidR="0092366D" w:rsidRPr="0092366D">
        <w:rPr>
          <w:rFonts w:ascii="Times New Roman" w:eastAsia="Times New Roman" w:hAnsi="Times New Roman" w:cs="Times New Roman"/>
          <w:sz w:val="24"/>
          <w:szCs w:val="24"/>
        </w:rPr>
        <w:t xml:space="preserve">по адресам </w:t>
      </w:r>
      <w:r w:rsidR="0092366D" w:rsidRPr="0092366D">
        <w:rPr>
          <w:rFonts w:ascii="Times New Roman" w:hAnsi="Times New Roman" w:cs="Times New Roman"/>
          <w:sz w:val="24"/>
          <w:szCs w:val="24"/>
        </w:rPr>
        <w:t>г. Санкт-Петербург, ул. Броневая, д.6 лит Б, БЯ, БТ, Броневая улица участок 117 (севернее д. 6, лит АЛ)</w:t>
      </w:r>
      <w:r w:rsidR="0092366D">
        <w:rPr>
          <w:rFonts w:ascii="Times New Roman" w:hAnsi="Times New Roman" w:cs="Times New Roman"/>
          <w:sz w:val="24"/>
          <w:szCs w:val="24"/>
        </w:rPr>
        <w:t>.</w:t>
      </w:r>
    </w:p>
    <w:p w:rsidR="0092366D" w:rsidRPr="0092366D" w:rsidRDefault="0092366D" w:rsidP="0092366D">
      <w:pPr>
        <w:pStyle w:val="a8"/>
        <w:numPr>
          <w:ilvl w:val="0"/>
          <w:numId w:val="33"/>
        </w:numPr>
        <w:suppressAutoHyphens/>
        <w:spacing w:line="276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Составление э</w:t>
      </w:r>
      <w:r w:rsidRPr="008A3181">
        <w:rPr>
          <w:rFonts w:ascii="Times New Roman" w:eastAsia="Times New Roman" w:hAnsi="Times New Roman" w:cs="Times New Roman"/>
          <w:sz w:val="24"/>
          <w:szCs w:val="24"/>
        </w:rPr>
        <w:t>кспликации подземных сооружений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земельных участков по адресам </w:t>
      </w:r>
      <w:r w:rsidRPr="008A3181">
        <w:rPr>
          <w:rFonts w:ascii="Times New Roman" w:hAnsi="Times New Roman" w:cs="Times New Roman"/>
          <w:sz w:val="24"/>
          <w:szCs w:val="24"/>
        </w:rPr>
        <w:t>г. Санкт-Петербург, ул. Броневая, д.6 лит Б, БЯ, БТ, Броневая улица участок 117 (севернее д. 6, лит АЛ)</w:t>
      </w:r>
    </w:p>
    <w:p w:rsidR="00D06FD6" w:rsidRPr="00847BA3" w:rsidRDefault="00D06FD6" w:rsidP="0092366D">
      <w:pPr>
        <w:pStyle w:val="a8"/>
        <w:numPr>
          <w:ilvl w:val="0"/>
          <w:numId w:val="33"/>
        </w:numPr>
        <w:suppressAutoHyphens/>
        <w:spacing w:line="276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  <w:r w:rsidRPr="00847BA3">
        <w:rPr>
          <w:rFonts w:ascii="Times New Roman" w:hAnsi="Times New Roman" w:cs="Times New Roman"/>
          <w:sz w:val="24"/>
          <w:szCs w:val="24"/>
        </w:rPr>
        <w:t>Вычерчивание планов топографической съемки в масштабе 1:500 (+ электронная версия в формате AutoCAD).</w:t>
      </w:r>
    </w:p>
    <w:p w:rsidR="00EF137E" w:rsidRDefault="0092366D" w:rsidP="0092366D">
      <w:pPr>
        <w:pStyle w:val="a8"/>
        <w:numPr>
          <w:ilvl w:val="0"/>
          <w:numId w:val="33"/>
        </w:numPr>
        <w:suppressAutoHyphens/>
        <w:spacing w:line="276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92366D">
        <w:rPr>
          <w:rFonts w:ascii="Times New Roman" w:hAnsi="Times New Roman" w:cs="Times New Roman"/>
          <w:sz w:val="24"/>
          <w:szCs w:val="24"/>
        </w:rPr>
        <w:t>егистрация работ в ГГО КГА СПб</w:t>
      </w:r>
      <w:r>
        <w:rPr>
          <w:rFonts w:ascii="Times New Roman" w:hAnsi="Times New Roman" w:cs="Times New Roman"/>
          <w:sz w:val="24"/>
          <w:szCs w:val="24"/>
        </w:rPr>
        <w:t xml:space="preserve"> и получение других необходимых согласований съёмки.</w:t>
      </w:r>
    </w:p>
    <w:p w:rsidR="00EF137E" w:rsidRDefault="003036E8" w:rsidP="00EF137E">
      <w:pPr>
        <w:spacing w:before="100" w:beforeAutospacing="1" w:after="100" w:afterAutospacing="1" w:line="240" w:lineRule="auto"/>
        <w:ind w:left="-57" w:right="-5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A41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2.2.</w:t>
      </w:r>
      <w:r w:rsidR="00653B2F" w:rsidRPr="002A41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Описание и основные тех</w:t>
      </w:r>
      <w:r w:rsidR="001232DA" w:rsidRPr="002A41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нические характеристики объектов.</w:t>
      </w:r>
    </w:p>
    <w:p w:rsidR="00720476" w:rsidRDefault="00720476" w:rsidP="00EF137E">
      <w:pPr>
        <w:spacing w:before="100" w:beforeAutospacing="1" w:after="100" w:afterAutospacing="1" w:line="240" w:lineRule="auto"/>
        <w:ind w:left="-57" w:right="-5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2.2.1.</w:t>
      </w:r>
      <w:r>
        <w:t xml:space="preserve"> </w:t>
      </w:r>
      <w:r w:rsidR="006B77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Характеристика земельных участков</w:t>
      </w:r>
      <w:r w:rsidRPr="00720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6B778B" w:rsidRDefault="006B778B" w:rsidP="00EF137E">
      <w:pPr>
        <w:spacing w:before="100" w:beforeAutospacing="1" w:after="100" w:afterAutospacing="1" w:line="240" w:lineRule="auto"/>
        <w:ind w:left="-57" w:right="-57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A410E">
        <w:rPr>
          <w:rFonts w:ascii="Times New Roman" w:hAnsi="Times New Roman" w:cs="Times New Roman"/>
          <w:sz w:val="24"/>
          <w:szCs w:val="24"/>
          <w:u w:val="single"/>
        </w:rPr>
        <w:t xml:space="preserve">ул. </w:t>
      </w:r>
      <w:r>
        <w:rPr>
          <w:rFonts w:ascii="Times New Roman" w:hAnsi="Times New Roman" w:cs="Times New Roman"/>
          <w:sz w:val="24"/>
          <w:szCs w:val="24"/>
          <w:u w:val="single"/>
        </w:rPr>
        <w:t>Броневая</w:t>
      </w:r>
      <w:r w:rsidRPr="002A410E">
        <w:rPr>
          <w:rFonts w:ascii="Times New Roman" w:hAnsi="Times New Roman" w:cs="Times New Roman"/>
          <w:sz w:val="24"/>
          <w:szCs w:val="24"/>
          <w:u w:val="single"/>
        </w:rPr>
        <w:t>, д.</w:t>
      </w:r>
      <w:r>
        <w:rPr>
          <w:rFonts w:ascii="Times New Roman" w:hAnsi="Times New Roman" w:cs="Times New Roman"/>
          <w:sz w:val="24"/>
          <w:szCs w:val="24"/>
          <w:u w:val="single"/>
        </w:rPr>
        <w:t>6 лит Б площадь 326 095 м</w:t>
      </w:r>
      <w:r w:rsidRPr="006B778B">
        <w:rPr>
          <w:rFonts w:ascii="Times New Roman" w:hAnsi="Times New Roman" w:cs="Times New Roman"/>
          <w:sz w:val="24"/>
          <w:szCs w:val="24"/>
          <w:u w:val="single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6B778B" w:rsidRDefault="006B778B" w:rsidP="006B778B">
      <w:pPr>
        <w:spacing w:before="100" w:beforeAutospacing="1" w:after="100" w:afterAutospacing="1" w:line="240" w:lineRule="auto"/>
        <w:ind w:left="-57" w:right="-57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A410E">
        <w:rPr>
          <w:rFonts w:ascii="Times New Roman" w:hAnsi="Times New Roman" w:cs="Times New Roman"/>
          <w:sz w:val="24"/>
          <w:szCs w:val="24"/>
          <w:u w:val="single"/>
        </w:rPr>
        <w:t xml:space="preserve">ул. </w:t>
      </w:r>
      <w:r>
        <w:rPr>
          <w:rFonts w:ascii="Times New Roman" w:hAnsi="Times New Roman" w:cs="Times New Roman"/>
          <w:sz w:val="24"/>
          <w:szCs w:val="24"/>
          <w:u w:val="single"/>
        </w:rPr>
        <w:t>Броневая</w:t>
      </w:r>
      <w:r w:rsidRPr="002A410E">
        <w:rPr>
          <w:rFonts w:ascii="Times New Roman" w:hAnsi="Times New Roman" w:cs="Times New Roman"/>
          <w:sz w:val="24"/>
          <w:szCs w:val="24"/>
          <w:u w:val="single"/>
        </w:rPr>
        <w:t>, д.</w:t>
      </w:r>
      <w:r>
        <w:rPr>
          <w:rFonts w:ascii="Times New Roman" w:hAnsi="Times New Roman" w:cs="Times New Roman"/>
          <w:sz w:val="24"/>
          <w:szCs w:val="24"/>
          <w:u w:val="single"/>
        </w:rPr>
        <w:t>6 лит БТ площадь 2 390 м</w:t>
      </w:r>
      <w:r w:rsidRPr="006B778B">
        <w:rPr>
          <w:rFonts w:ascii="Times New Roman" w:hAnsi="Times New Roman" w:cs="Times New Roman"/>
          <w:sz w:val="24"/>
          <w:szCs w:val="24"/>
          <w:u w:val="single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6B778B" w:rsidRDefault="006B778B" w:rsidP="006B778B">
      <w:pPr>
        <w:spacing w:before="100" w:beforeAutospacing="1" w:after="100" w:afterAutospacing="1" w:line="240" w:lineRule="auto"/>
        <w:ind w:left="-57" w:right="-57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A410E">
        <w:rPr>
          <w:rFonts w:ascii="Times New Roman" w:hAnsi="Times New Roman" w:cs="Times New Roman"/>
          <w:sz w:val="24"/>
          <w:szCs w:val="24"/>
          <w:u w:val="single"/>
        </w:rPr>
        <w:t xml:space="preserve">ул. </w:t>
      </w:r>
      <w:r>
        <w:rPr>
          <w:rFonts w:ascii="Times New Roman" w:hAnsi="Times New Roman" w:cs="Times New Roman"/>
          <w:sz w:val="24"/>
          <w:szCs w:val="24"/>
          <w:u w:val="single"/>
        </w:rPr>
        <w:t>Броневая</w:t>
      </w:r>
      <w:r w:rsidRPr="002A410E">
        <w:rPr>
          <w:rFonts w:ascii="Times New Roman" w:hAnsi="Times New Roman" w:cs="Times New Roman"/>
          <w:sz w:val="24"/>
          <w:szCs w:val="24"/>
          <w:u w:val="single"/>
        </w:rPr>
        <w:t>, д.</w:t>
      </w:r>
      <w:r>
        <w:rPr>
          <w:rFonts w:ascii="Times New Roman" w:hAnsi="Times New Roman" w:cs="Times New Roman"/>
          <w:sz w:val="24"/>
          <w:szCs w:val="24"/>
          <w:u w:val="single"/>
        </w:rPr>
        <w:t>6 лит БЯ площадь 38 491 м</w:t>
      </w:r>
      <w:r w:rsidRPr="006B778B">
        <w:rPr>
          <w:rFonts w:ascii="Times New Roman" w:hAnsi="Times New Roman" w:cs="Times New Roman"/>
          <w:sz w:val="24"/>
          <w:szCs w:val="24"/>
          <w:u w:val="single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6B778B" w:rsidRDefault="006B778B" w:rsidP="00EF137E">
      <w:pPr>
        <w:spacing w:before="100" w:beforeAutospacing="1" w:after="100" w:afterAutospacing="1" w:line="240" w:lineRule="auto"/>
        <w:ind w:left="-57" w:right="-57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Броневая улица участок 117 (севернее д. 6, лит АЛ) площадь 1 454 м</w:t>
      </w:r>
      <w:r w:rsidRPr="006B778B">
        <w:rPr>
          <w:rFonts w:ascii="Times New Roman" w:hAnsi="Times New Roman" w:cs="Times New Roman"/>
          <w:sz w:val="24"/>
          <w:szCs w:val="24"/>
          <w:u w:val="single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6B778B" w:rsidRPr="00720476" w:rsidRDefault="006B778B" w:rsidP="00EF137E">
      <w:pPr>
        <w:spacing w:before="100" w:beforeAutospacing="1" w:after="100" w:afterAutospacing="1" w:line="240" w:lineRule="auto"/>
        <w:ind w:left="-57" w:right="-5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315F" w:rsidRPr="005A7854" w:rsidRDefault="0093315F" w:rsidP="00AB4073">
      <w:pPr>
        <w:keepNext/>
        <w:spacing w:line="340" w:lineRule="exact"/>
        <w:ind w:left="-57" w:right="-57"/>
        <w:contextualSpacing/>
        <w:jc w:val="center"/>
        <w:outlineLvl w:val="3"/>
        <w:rPr>
          <w:rFonts w:ascii="Times New Roman" w:hAnsi="Times New Roman" w:cs="Times New Roman"/>
          <w:b/>
          <w:bCs/>
          <w:sz w:val="24"/>
          <w:szCs w:val="24"/>
        </w:rPr>
      </w:pPr>
      <w:r w:rsidRPr="005A7854">
        <w:rPr>
          <w:rFonts w:ascii="Times New Roman" w:eastAsia="Times New Roman" w:hAnsi="Times New Roman" w:cs="Times New Roman"/>
          <w:b/>
          <w:sz w:val="24"/>
          <w:szCs w:val="24"/>
        </w:rPr>
        <w:t>УКРУПНЕННАЯ ВЕДОМОСТЬ</w:t>
      </w:r>
    </w:p>
    <w:p w:rsidR="006B778B" w:rsidRDefault="006B778B" w:rsidP="006B778B">
      <w:pPr>
        <w:spacing w:after="0" w:line="340" w:lineRule="exact"/>
        <w:ind w:left="-57" w:right="-5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77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выполнению топографической съемки территории</w:t>
      </w:r>
    </w:p>
    <w:p w:rsidR="0093315F" w:rsidRPr="002A410E" w:rsidRDefault="006B778B" w:rsidP="006B778B">
      <w:pPr>
        <w:spacing w:after="0" w:line="340" w:lineRule="exact"/>
        <w:ind w:left="-57" w:right="-5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77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Автовской </w:t>
      </w:r>
      <w:r w:rsidR="008C74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теплоэлектроцентрали (ТЭЦ-15)</w:t>
      </w:r>
      <w:r w:rsidRPr="006B77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филиала «</w:t>
      </w:r>
      <w:r w:rsidR="004F1556" w:rsidRPr="006B77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Невский» ОАО</w:t>
      </w:r>
      <w:r w:rsidRPr="006B77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«ТГК-1»</w:t>
      </w:r>
    </w:p>
    <w:p w:rsidR="00AB5E4E" w:rsidRDefault="006B778B" w:rsidP="00AB5E4E">
      <w:pPr>
        <w:spacing w:after="0" w:line="340" w:lineRule="exact"/>
        <w:ind w:left="-57" w:right="-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Начало: </w:t>
      </w:r>
      <w:r w:rsidR="00B948A6">
        <w:rPr>
          <w:rFonts w:ascii="Times New Roman" w:eastAsia="Times New Roman" w:hAnsi="Times New Roman" w:cs="Times New Roman"/>
          <w:sz w:val="24"/>
          <w:szCs w:val="24"/>
          <w:lang w:eastAsia="ru-RU"/>
        </w:rPr>
        <w:t>сентябрь</w:t>
      </w:r>
      <w:r w:rsidR="00AB5E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2014 г. </w:t>
      </w:r>
    </w:p>
    <w:p w:rsidR="00B30C7D" w:rsidRDefault="00324E48" w:rsidP="00AB5E4E">
      <w:pPr>
        <w:spacing w:after="0" w:line="340" w:lineRule="exact"/>
        <w:ind w:left="-57" w:right="-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48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Окончание: </w:t>
      </w:r>
      <w:r w:rsidR="00B948A6" w:rsidRPr="00B948A6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декабрь</w:t>
      </w:r>
      <w:r w:rsidR="00420397" w:rsidRPr="00B948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2014 г.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45"/>
        <w:gridCol w:w="6241"/>
        <w:gridCol w:w="1292"/>
        <w:gridCol w:w="1120"/>
      </w:tblGrid>
      <w:tr w:rsidR="00B30C7D" w:rsidRPr="00557925" w:rsidTr="00431E05">
        <w:tc>
          <w:tcPr>
            <w:tcW w:w="845" w:type="dxa"/>
            <w:vAlign w:val="center"/>
          </w:tcPr>
          <w:p w:rsidR="00B30C7D" w:rsidRPr="00557925" w:rsidRDefault="00B30C7D" w:rsidP="00557925">
            <w:pPr>
              <w:spacing w:after="0" w:line="340" w:lineRule="exact"/>
              <w:ind w:left="-57" w:right="-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241" w:type="dxa"/>
            <w:vAlign w:val="center"/>
          </w:tcPr>
          <w:p w:rsidR="00B30C7D" w:rsidRPr="00557925" w:rsidRDefault="00B30C7D" w:rsidP="00557925">
            <w:pPr>
              <w:spacing w:after="0" w:line="340" w:lineRule="exact"/>
              <w:ind w:left="-57" w:right="-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1292" w:type="dxa"/>
            <w:vAlign w:val="center"/>
          </w:tcPr>
          <w:p w:rsidR="00B30C7D" w:rsidRPr="00557925" w:rsidRDefault="00B30C7D" w:rsidP="00557925">
            <w:pPr>
              <w:pStyle w:val="1"/>
              <w:spacing w:line="340" w:lineRule="exact"/>
              <w:ind w:left="-57" w:right="-57"/>
              <w:contextualSpacing/>
              <w:jc w:val="left"/>
              <w:rPr>
                <w:b w:val="0"/>
                <w:szCs w:val="24"/>
              </w:rPr>
            </w:pPr>
            <w:r w:rsidRPr="00557925">
              <w:rPr>
                <w:b w:val="0"/>
                <w:szCs w:val="24"/>
              </w:rPr>
              <w:t>Ед.изм.</w:t>
            </w:r>
          </w:p>
        </w:tc>
        <w:tc>
          <w:tcPr>
            <w:tcW w:w="1120" w:type="dxa"/>
            <w:vAlign w:val="center"/>
          </w:tcPr>
          <w:p w:rsidR="00B30C7D" w:rsidRPr="00557925" w:rsidRDefault="00B30C7D" w:rsidP="00557925">
            <w:pPr>
              <w:pStyle w:val="1"/>
              <w:spacing w:line="340" w:lineRule="exact"/>
              <w:ind w:left="-57" w:right="-57"/>
              <w:contextualSpacing/>
              <w:jc w:val="left"/>
              <w:rPr>
                <w:b w:val="0"/>
                <w:szCs w:val="24"/>
              </w:rPr>
            </w:pPr>
            <w:r w:rsidRPr="00557925">
              <w:rPr>
                <w:b w:val="0"/>
                <w:szCs w:val="24"/>
              </w:rPr>
              <w:t>Кол-во</w:t>
            </w:r>
          </w:p>
        </w:tc>
      </w:tr>
      <w:tr w:rsidR="00B30C7D" w:rsidRPr="00557925" w:rsidTr="00431E05">
        <w:tc>
          <w:tcPr>
            <w:tcW w:w="845" w:type="dxa"/>
            <w:vAlign w:val="center"/>
          </w:tcPr>
          <w:p w:rsidR="00B30C7D" w:rsidRPr="00907A37" w:rsidRDefault="00B30C7D" w:rsidP="00907A37">
            <w:pPr>
              <w:spacing w:after="0" w:line="340" w:lineRule="exact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A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241" w:type="dxa"/>
            <w:vAlign w:val="center"/>
          </w:tcPr>
          <w:p w:rsidR="00B30C7D" w:rsidRPr="00557925" w:rsidRDefault="00B30C7D" w:rsidP="00431E05">
            <w:pPr>
              <w:spacing w:after="0" w:line="340" w:lineRule="exact"/>
              <w:ind w:left="-57" w:right="-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топографической съемки</w:t>
            </w:r>
            <w:r w:rsidR="006B77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составлением экспликации подземных сооружений по земельному участку</w:t>
            </w:r>
            <w:r w:rsidRPr="00557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3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Броневая, д.6 лит Б </w:t>
            </w:r>
          </w:p>
        </w:tc>
        <w:tc>
          <w:tcPr>
            <w:tcW w:w="1292" w:type="dxa"/>
            <w:vAlign w:val="center"/>
          </w:tcPr>
          <w:p w:rsidR="00B30C7D" w:rsidRPr="00557925" w:rsidRDefault="00431E05" w:rsidP="00907A37">
            <w:pPr>
              <w:pStyle w:val="1"/>
              <w:spacing w:line="340" w:lineRule="exact"/>
              <w:ind w:left="-57" w:right="-57"/>
              <w:contextualSpacing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Земельный участок</w:t>
            </w:r>
          </w:p>
        </w:tc>
        <w:tc>
          <w:tcPr>
            <w:tcW w:w="1120" w:type="dxa"/>
            <w:vAlign w:val="center"/>
          </w:tcPr>
          <w:p w:rsidR="00B30C7D" w:rsidRPr="00557925" w:rsidRDefault="00B30C7D" w:rsidP="00907A37">
            <w:pPr>
              <w:pStyle w:val="1"/>
              <w:spacing w:line="340" w:lineRule="exact"/>
              <w:ind w:left="-57" w:right="-57"/>
              <w:contextualSpacing/>
              <w:rPr>
                <w:b w:val="0"/>
                <w:szCs w:val="24"/>
              </w:rPr>
            </w:pPr>
            <w:r w:rsidRPr="00557925">
              <w:rPr>
                <w:b w:val="0"/>
                <w:szCs w:val="24"/>
              </w:rPr>
              <w:t>1</w:t>
            </w:r>
          </w:p>
        </w:tc>
      </w:tr>
      <w:tr w:rsidR="00431E05" w:rsidRPr="00557925" w:rsidTr="00431E05">
        <w:tc>
          <w:tcPr>
            <w:tcW w:w="845" w:type="dxa"/>
            <w:vAlign w:val="center"/>
          </w:tcPr>
          <w:p w:rsidR="00431E05" w:rsidRPr="00907A37" w:rsidRDefault="00431E05" w:rsidP="00431E05">
            <w:pPr>
              <w:spacing w:after="0" w:line="340" w:lineRule="exact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41" w:type="dxa"/>
            <w:vAlign w:val="center"/>
          </w:tcPr>
          <w:p w:rsidR="00431E05" w:rsidRPr="00557925" w:rsidRDefault="00431E05" w:rsidP="00431E05">
            <w:pPr>
              <w:spacing w:after="0" w:line="340" w:lineRule="exact"/>
              <w:ind w:left="-57" w:right="-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топографической съемки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составлением экспликации подземных сооружений по земельному участку</w:t>
            </w:r>
            <w:r w:rsidRPr="00557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B77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Броневая, д.6 лит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БТ</w:t>
            </w:r>
          </w:p>
        </w:tc>
        <w:tc>
          <w:tcPr>
            <w:tcW w:w="1292" w:type="dxa"/>
            <w:vAlign w:val="center"/>
          </w:tcPr>
          <w:p w:rsidR="00431E05" w:rsidRPr="00557925" w:rsidRDefault="00431E05" w:rsidP="00431E05">
            <w:pPr>
              <w:pStyle w:val="1"/>
              <w:spacing w:line="340" w:lineRule="exact"/>
              <w:ind w:left="-57" w:right="-57"/>
              <w:contextualSpacing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Земельный участок</w:t>
            </w:r>
          </w:p>
        </w:tc>
        <w:tc>
          <w:tcPr>
            <w:tcW w:w="1120" w:type="dxa"/>
            <w:vAlign w:val="center"/>
          </w:tcPr>
          <w:p w:rsidR="00431E05" w:rsidRPr="00557925" w:rsidRDefault="00431E05" w:rsidP="00431E05">
            <w:pPr>
              <w:pStyle w:val="1"/>
              <w:spacing w:line="340" w:lineRule="exact"/>
              <w:ind w:left="-57" w:right="-57"/>
              <w:contextualSpacing/>
              <w:rPr>
                <w:b w:val="0"/>
                <w:szCs w:val="24"/>
              </w:rPr>
            </w:pPr>
            <w:r w:rsidRPr="00557925">
              <w:rPr>
                <w:b w:val="0"/>
                <w:szCs w:val="24"/>
              </w:rPr>
              <w:t>1</w:t>
            </w:r>
          </w:p>
        </w:tc>
      </w:tr>
      <w:tr w:rsidR="00431E05" w:rsidRPr="00557925" w:rsidTr="00431E05">
        <w:tc>
          <w:tcPr>
            <w:tcW w:w="845" w:type="dxa"/>
            <w:vAlign w:val="center"/>
          </w:tcPr>
          <w:p w:rsidR="00431E05" w:rsidRPr="00907A37" w:rsidRDefault="00431E05" w:rsidP="00431E05">
            <w:pPr>
              <w:spacing w:after="0" w:line="340" w:lineRule="exact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41" w:type="dxa"/>
            <w:vAlign w:val="center"/>
          </w:tcPr>
          <w:p w:rsidR="00431E05" w:rsidRPr="00557925" w:rsidRDefault="00431E05" w:rsidP="00431E05">
            <w:pPr>
              <w:spacing w:after="0" w:line="340" w:lineRule="exact"/>
              <w:ind w:left="-57" w:right="-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топографической съемки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составлением экспликации подземных сооружений по земельному участку</w:t>
            </w:r>
            <w:r w:rsidRPr="00557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Броневая, д.6 лит БЯ</w:t>
            </w:r>
          </w:p>
        </w:tc>
        <w:tc>
          <w:tcPr>
            <w:tcW w:w="1292" w:type="dxa"/>
            <w:vAlign w:val="center"/>
          </w:tcPr>
          <w:p w:rsidR="00431E05" w:rsidRPr="00557925" w:rsidRDefault="00431E05" w:rsidP="00431E05">
            <w:pPr>
              <w:pStyle w:val="1"/>
              <w:spacing w:line="340" w:lineRule="exact"/>
              <w:ind w:left="-57" w:right="-57"/>
              <w:contextualSpacing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Земельный участок</w:t>
            </w:r>
          </w:p>
        </w:tc>
        <w:tc>
          <w:tcPr>
            <w:tcW w:w="1120" w:type="dxa"/>
            <w:vAlign w:val="center"/>
          </w:tcPr>
          <w:p w:rsidR="00431E05" w:rsidRPr="00557925" w:rsidRDefault="00431E05" w:rsidP="00431E05">
            <w:pPr>
              <w:pStyle w:val="1"/>
              <w:spacing w:line="340" w:lineRule="exact"/>
              <w:ind w:left="-57" w:right="-57"/>
              <w:contextualSpacing/>
              <w:rPr>
                <w:b w:val="0"/>
                <w:szCs w:val="24"/>
              </w:rPr>
            </w:pPr>
            <w:r w:rsidRPr="00557925">
              <w:rPr>
                <w:b w:val="0"/>
                <w:szCs w:val="24"/>
              </w:rPr>
              <w:t>1</w:t>
            </w:r>
          </w:p>
        </w:tc>
      </w:tr>
      <w:tr w:rsidR="00431E05" w:rsidRPr="00557925" w:rsidTr="00431E05">
        <w:tc>
          <w:tcPr>
            <w:tcW w:w="845" w:type="dxa"/>
            <w:vAlign w:val="center"/>
          </w:tcPr>
          <w:p w:rsidR="00431E05" w:rsidRPr="00907A37" w:rsidRDefault="00431E05" w:rsidP="00431E05">
            <w:pPr>
              <w:spacing w:after="0" w:line="340" w:lineRule="exact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A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241" w:type="dxa"/>
            <w:vAlign w:val="center"/>
          </w:tcPr>
          <w:p w:rsidR="00431E05" w:rsidRPr="00557925" w:rsidRDefault="00431E05" w:rsidP="00431E05">
            <w:pPr>
              <w:spacing w:after="0" w:line="340" w:lineRule="exact"/>
              <w:ind w:left="-57" w:right="-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топографической съемки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составлением экспликации подземных сооружений по земельному участку</w:t>
            </w:r>
            <w:r w:rsidRPr="00557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B77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Броневая улица учас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 117 (севернее д. 6, лит АЛ)</w:t>
            </w:r>
          </w:p>
        </w:tc>
        <w:tc>
          <w:tcPr>
            <w:tcW w:w="1292" w:type="dxa"/>
            <w:vAlign w:val="center"/>
          </w:tcPr>
          <w:p w:rsidR="00431E05" w:rsidRPr="00557925" w:rsidRDefault="00431E05" w:rsidP="00431E05">
            <w:pPr>
              <w:pStyle w:val="1"/>
              <w:spacing w:line="340" w:lineRule="exact"/>
              <w:ind w:left="-57" w:right="-57"/>
              <w:contextualSpacing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Земельный участок</w:t>
            </w:r>
          </w:p>
        </w:tc>
        <w:tc>
          <w:tcPr>
            <w:tcW w:w="1120" w:type="dxa"/>
            <w:vAlign w:val="center"/>
          </w:tcPr>
          <w:p w:rsidR="00431E05" w:rsidRPr="00557925" w:rsidRDefault="00431E05" w:rsidP="00431E05">
            <w:pPr>
              <w:pStyle w:val="1"/>
              <w:spacing w:line="340" w:lineRule="exact"/>
              <w:ind w:left="-57" w:right="-57"/>
              <w:contextualSpacing/>
              <w:rPr>
                <w:b w:val="0"/>
                <w:szCs w:val="24"/>
              </w:rPr>
            </w:pPr>
            <w:r w:rsidRPr="00557925">
              <w:rPr>
                <w:b w:val="0"/>
                <w:szCs w:val="24"/>
              </w:rPr>
              <w:t>1</w:t>
            </w:r>
          </w:p>
        </w:tc>
      </w:tr>
      <w:tr w:rsidR="00431E05" w:rsidRPr="00557925" w:rsidTr="00431E05">
        <w:tc>
          <w:tcPr>
            <w:tcW w:w="845" w:type="dxa"/>
            <w:vAlign w:val="center"/>
          </w:tcPr>
          <w:p w:rsidR="00431E05" w:rsidRPr="00907A37" w:rsidRDefault="00431E05" w:rsidP="00431E05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07A37">
              <w:rPr>
                <w:rFonts w:ascii="Times New Roman" w:hAnsi="Times New Roman" w:cs="Times New Roman"/>
                <w:bCs/>
              </w:rPr>
              <w:t>6.</w:t>
            </w:r>
          </w:p>
        </w:tc>
        <w:tc>
          <w:tcPr>
            <w:tcW w:w="6241" w:type="dxa"/>
            <w:vAlign w:val="center"/>
          </w:tcPr>
          <w:p w:rsidR="00431E05" w:rsidRPr="00557925" w:rsidRDefault="00431E05" w:rsidP="00431E05">
            <w:pPr>
              <w:spacing w:after="0" w:line="340" w:lineRule="exact"/>
              <w:ind w:left="-57" w:right="-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инженерно-топографического плана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земельным участкам </w:t>
            </w:r>
            <w:r w:rsidRPr="0043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Санкт-Петербург, ул. Броневая, д.6 лит Б, БЯ, БТ, Броневая улица участок 117 (севернее д. 6, лит АЛ)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7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(+ электронная версия)</w:t>
            </w:r>
          </w:p>
        </w:tc>
        <w:tc>
          <w:tcPr>
            <w:tcW w:w="1292" w:type="dxa"/>
            <w:vAlign w:val="center"/>
          </w:tcPr>
          <w:p w:rsidR="00431E05" w:rsidRPr="00557925" w:rsidRDefault="00431E05" w:rsidP="00431E05">
            <w:pPr>
              <w:spacing w:after="0" w:line="340" w:lineRule="exact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20" w:type="dxa"/>
            <w:vAlign w:val="center"/>
          </w:tcPr>
          <w:p w:rsidR="00431E05" w:rsidRPr="00557925" w:rsidRDefault="00431E05" w:rsidP="00431E05">
            <w:pPr>
              <w:spacing w:after="0" w:line="340" w:lineRule="exact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</w:tbl>
    <w:p w:rsidR="00907A37" w:rsidRDefault="00907A37" w:rsidP="00907A37">
      <w:pPr>
        <w:spacing w:after="0" w:line="340" w:lineRule="exact"/>
        <w:ind w:right="-57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137E" w:rsidRDefault="00EF137E" w:rsidP="00907A37">
      <w:pPr>
        <w:spacing w:after="0" w:line="340" w:lineRule="exact"/>
        <w:ind w:right="-57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6392" w:rsidRPr="007A35D8" w:rsidRDefault="00B30C7D" w:rsidP="00907A37">
      <w:pPr>
        <w:spacing w:after="0" w:line="340" w:lineRule="exact"/>
        <w:ind w:right="-57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7A37">
        <w:rPr>
          <w:rFonts w:ascii="Times New Roman" w:hAnsi="Times New Roman" w:cs="Times New Roman"/>
          <w:b/>
          <w:sz w:val="24"/>
          <w:szCs w:val="24"/>
        </w:rPr>
        <w:t>3</w:t>
      </w:r>
      <w:r w:rsidRPr="00907A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EE1125" w:rsidRPr="00907A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</w:t>
      </w:r>
      <w:r w:rsidR="00EE1125" w:rsidRPr="007A35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бования к Исполнителю и организации производства работ.</w:t>
      </w:r>
    </w:p>
    <w:p w:rsidR="00907A37" w:rsidRDefault="00EE1125" w:rsidP="00BE2B83">
      <w:pPr>
        <w:spacing w:after="0" w:line="340" w:lineRule="exact"/>
        <w:ind w:left="-57" w:right="-57"/>
        <w:contextualSpacing/>
        <w:rPr>
          <w:b/>
          <w:szCs w:val="24"/>
        </w:rPr>
      </w:pPr>
      <w:r w:rsidRPr="007A35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3.1. Требования к организации производства работ и их качеству</w:t>
      </w:r>
      <w:r w:rsidRPr="005A7854">
        <w:rPr>
          <w:b/>
          <w:szCs w:val="24"/>
        </w:rPr>
        <w:t>:</w:t>
      </w:r>
      <w:r w:rsidR="00B30C7D">
        <w:rPr>
          <w:b/>
          <w:szCs w:val="24"/>
        </w:rPr>
        <w:t xml:space="preserve">   </w:t>
      </w:r>
    </w:p>
    <w:p w:rsidR="00907A37" w:rsidRDefault="00557925" w:rsidP="00907A37">
      <w:pPr>
        <w:spacing w:after="0" w:line="340" w:lineRule="exact"/>
        <w:ind w:left="-57" w:right="-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b/>
        </w:rPr>
        <w:t>-</w:t>
      </w:r>
      <w:r w:rsidR="00B30C7D" w:rsidRPr="005579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Работы по топографической съемке </w:t>
      </w:r>
      <w:r w:rsidR="00431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земельных участков ТЭЦ-15 </w:t>
      </w:r>
      <w:r w:rsidR="00B30C7D" w:rsidRPr="00557925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должны соответствовать требованиям нормативных актов, регулирующих вопросы охраны окружающей природной среды.</w:t>
      </w:r>
    </w:p>
    <w:p w:rsidR="00BE2B83" w:rsidRPr="00BE2B83" w:rsidRDefault="00557925" w:rsidP="00907A37">
      <w:pPr>
        <w:spacing w:after="0" w:line="340" w:lineRule="exact"/>
        <w:ind w:left="-57" w:right="-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B30C7D" w:rsidRPr="005579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проводится силами специализированной организации, имеющей лицензию </w:t>
      </w:r>
      <w:r w:rsidR="00BE2B83" w:rsidRPr="00BE2B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BE2B83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</w:t>
      </w:r>
      <w:r w:rsidR="00BE2B83" w:rsidRPr="00BE2B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геодезических и картографических работ</w:t>
      </w:r>
      <w:r w:rsidR="00BE2B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E2B83" w:rsidRPr="00BE2B83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назначения.</w:t>
      </w:r>
    </w:p>
    <w:p w:rsidR="00B30C7D" w:rsidRPr="00557925" w:rsidRDefault="00B30C7D" w:rsidP="00BE2B83">
      <w:pPr>
        <w:spacing w:after="0" w:line="340" w:lineRule="exact"/>
        <w:ind w:left="-57" w:right="-5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92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требований нормативно-технической документации:</w:t>
      </w:r>
    </w:p>
    <w:p w:rsidR="00B30C7D" w:rsidRPr="00557925" w:rsidRDefault="00557925" w:rsidP="00557925">
      <w:pPr>
        <w:spacing w:after="0" w:line="340" w:lineRule="exact"/>
        <w:ind w:left="-57" w:right="-5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92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B30C7D" w:rsidRPr="005579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Закона РФ «Об охране окружающей среды» № 7-ФЗ от 10.01.2002 г. </w:t>
      </w:r>
    </w:p>
    <w:p w:rsidR="00B30C7D" w:rsidRPr="00557925" w:rsidRDefault="00557925" w:rsidP="00557925">
      <w:pPr>
        <w:spacing w:after="0" w:line="340" w:lineRule="exact"/>
        <w:ind w:left="-57" w:right="-5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92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B30C7D" w:rsidRPr="005579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Закона РФ «О лицензировании отдельных видов деятельности» №128-ФЗ от 08.08.01.</w:t>
      </w:r>
    </w:p>
    <w:p w:rsidR="00AB4073" w:rsidRDefault="00557925" w:rsidP="007A35D8">
      <w:pPr>
        <w:spacing w:after="0" w:line="340" w:lineRule="exact"/>
        <w:ind w:left="-57" w:right="-5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92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B30C7D" w:rsidRPr="005579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Закона РФ «О санитарно-эпидемиологическом благополучии населения» №52-ФЗ от </w:t>
      </w:r>
      <w:r w:rsidR="007A35D8">
        <w:rPr>
          <w:rFonts w:ascii="Times New Roman" w:eastAsia="Times New Roman" w:hAnsi="Times New Roman" w:cs="Times New Roman"/>
          <w:sz w:val="24"/>
          <w:szCs w:val="24"/>
          <w:lang w:eastAsia="ru-RU"/>
        </w:rPr>
        <w:t>30.03.1999 г.</w:t>
      </w:r>
    </w:p>
    <w:p w:rsidR="00907A37" w:rsidRDefault="00557925" w:rsidP="007A35D8">
      <w:pPr>
        <w:spacing w:after="0" w:line="340" w:lineRule="exact"/>
        <w:ind w:left="-57" w:right="-5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92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B30C7D" w:rsidRPr="005579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Действующих норм СНИП на производство инженерно-геодезических работ:</w:t>
      </w:r>
      <w:r w:rsidR="007A35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B30C7D" w:rsidRPr="00557925" w:rsidRDefault="00557925" w:rsidP="00907A37">
      <w:pPr>
        <w:spacing w:after="0" w:line="340" w:lineRule="exact"/>
        <w:ind w:left="-57" w:right="-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92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B30C7D" w:rsidRPr="005579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«Инструкции по топографическим съемкам масштабов 1:5000 – 1:500», Москва, «Недра», 1982 г.</w:t>
      </w:r>
    </w:p>
    <w:p w:rsidR="00C04564" w:rsidRPr="00557925" w:rsidRDefault="00557925" w:rsidP="00557925">
      <w:pPr>
        <w:spacing w:after="0" w:line="340" w:lineRule="exact"/>
        <w:ind w:left="-57" w:right="-5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92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B30C7D" w:rsidRPr="005579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«Инструкции по нанесению условных знаков для планов масштабов 1:5000 – 1:500», ГУКиК, Москва, 1986</w:t>
      </w:r>
      <w:r w:rsidR="00AB40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30C7D" w:rsidRPr="00557925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143DC3" w:rsidRDefault="00C04564" w:rsidP="005A7854">
      <w:pPr>
        <w:pStyle w:val="ac"/>
        <w:tabs>
          <w:tab w:val="left" w:pos="0"/>
        </w:tabs>
        <w:spacing w:line="340" w:lineRule="exact"/>
        <w:ind w:left="-57" w:right="-57"/>
        <w:contextualSpacing/>
        <w:jc w:val="both"/>
        <w:rPr>
          <w:szCs w:val="24"/>
        </w:rPr>
      </w:pPr>
      <w:r w:rsidRPr="005A7854">
        <w:rPr>
          <w:szCs w:val="24"/>
        </w:rPr>
        <w:t xml:space="preserve"> </w:t>
      </w:r>
      <w:r w:rsidR="00EE1125" w:rsidRPr="005A7854">
        <w:rPr>
          <w:b/>
          <w:szCs w:val="24"/>
        </w:rPr>
        <w:t>3</w:t>
      </w:r>
      <w:r w:rsidR="00680F0A" w:rsidRPr="005A7854">
        <w:rPr>
          <w:b/>
          <w:szCs w:val="24"/>
        </w:rPr>
        <w:t>.</w:t>
      </w:r>
      <w:r w:rsidR="00EE1125" w:rsidRPr="005A7854">
        <w:rPr>
          <w:b/>
          <w:szCs w:val="24"/>
        </w:rPr>
        <w:t>2.</w:t>
      </w:r>
      <w:r w:rsidR="00680F0A" w:rsidRPr="005A7854">
        <w:rPr>
          <w:b/>
          <w:szCs w:val="24"/>
        </w:rPr>
        <w:t xml:space="preserve"> Требования к Исполнителю</w:t>
      </w:r>
      <w:r w:rsidR="00680F0A" w:rsidRPr="005A7854">
        <w:rPr>
          <w:szCs w:val="24"/>
        </w:rPr>
        <w:t>.</w:t>
      </w:r>
    </w:p>
    <w:p w:rsidR="00143DC3" w:rsidRPr="005A7854" w:rsidRDefault="00C04564" w:rsidP="005A7854">
      <w:pPr>
        <w:pStyle w:val="ac"/>
        <w:tabs>
          <w:tab w:val="left" w:pos="0"/>
        </w:tabs>
        <w:spacing w:line="340" w:lineRule="exact"/>
        <w:ind w:left="-57" w:right="-57"/>
        <w:contextualSpacing/>
        <w:jc w:val="both"/>
        <w:rPr>
          <w:szCs w:val="24"/>
        </w:rPr>
      </w:pPr>
      <w:r w:rsidRPr="005A7854">
        <w:rPr>
          <w:b/>
          <w:szCs w:val="24"/>
        </w:rPr>
        <w:lastRenderedPageBreak/>
        <w:t>3</w:t>
      </w:r>
      <w:r w:rsidR="00680F0A" w:rsidRPr="005A7854">
        <w:rPr>
          <w:b/>
          <w:szCs w:val="24"/>
        </w:rPr>
        <w:t>.2.1. Общие требования</w:t>
      </w:r>
      <w:r w:rsidR="00680F0A" w:rsidRPr="005A7854">
        <w:rPr>
          <w:szCs w:val="24"/>
        </w:rPr>
        <w:t>:</w:t>
      </w:r>
    </w:p>
    <w:p w:rsidR="00C04564" w:rsidRPr="005A7854" w:rsidRDefault="00CB6C46" w:rsidP="00D12D7C">
      <w:pPr>
        <w:suppressAutoHyphens/>
        <w:spacing w:after="0" w:line="276" w:lineRule="auto"/>
        <w:ind w:left="-57" w:right="-5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85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DF103F">
        <w:rPr>
          <w:rFonts w:ascii="Times New Roman" w:eastAsia="Times New Roman" w:hAnsi="Times New Roman" w:cs="Times New Roman"/>
          <w:sz w:val="24"/>
          <w:szCs w:val="24"/>
          <w:lang w:eastAsia="ru-RU"/>
        </w:rPr>
        <w:t>опыт работы по топо</w:t>
      </w:r>
      <w:r w:rsidR="005579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графической </w:t>
      </w:r>
      <w:r w:rsidR="00DF103F">
        <w:rPr>
          <w:rFonts w:ascii="Times New Roman" w:eastAsia="Times New Roman" w:hAnsi="Times New Roman" w:cs="Times New Roman"/>
          <w:sz w:val="24"/>
          <w:szCs w:val="24"/>
          <w:lang w:eastAsia="ru-RU"/>
        </w:rPr>
        <w:t>съёмке</w:t>
      </w:r>
      <w:r w:rsidR="00C04564" w:rsidRPr="005A78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менее 3-х лет;</w:t>
      </w:r>
    </w:p>
    <w:p w:rsidR="00907A37" w:rsidRDefault="00CB6C46" w:rsidP="00907A37">
      <w:pPr>
        <w:suppressAutoHyphens/>
        <w:spacing w:after="0" w:line="340" w:lineRule="exact"/>
        <w:ind w:left="-57" w:right="-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8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-наличие Свидетельства о членстве в СРО с допусками на виды работ, которые оказывают влияние </w:t>
      </w:r>
      <w:r w:rsidRPr="00AB5E4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</w:p>
    <w:p w:rsidR="00907A37" w:rsidRDefault="00CB6C46" w:rsidP="00907A37">
      <w:pPr>
        <w:suppressAutoHyphens/>
        <w:spacing w:after="0" w:line="340" w:lineRule="exact"/>
        <w:ind w:left="-57" w:right="-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E4E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безопасность оборудования, зданий, сооружений, в том числе разрешение на виды работ перечня, утвержденного Приказом</w:t>
      </w:r>
      <w:r w:rsidRPr="00AB5E4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B5E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Приказу Министерства Регионального развити</w:t>
      </w:r>
      <w:r w:rsidR="00907A37">
        <w:rPr>
          <w:rFonts w:ascii="Times New Roman" w:eastAsia="Times New Roman" w:hAnsi="Times New Roman" w:cs="Times New Roman"/>
          <w:sz w:val="24"/>
          <w:szCs w:val="24"/>
          <w:lang w:eastAsia="ru-RU"/>
        </w:rPr>
        <w:t>я РФ от 30.12.09 г. №624 (</w:t>
      </w:r>
      <w:r w:rsidR="00DF103F">
        <w:rPr>
          <w:rFonts w:ascii="Times New Roman" w:eastAsia="Times New Roman" w:hAnsi="Times New Roman" w:cs="Times New Roman"/>
          <w:sz w:val="24"/>
          <w:szCs w:val="24"/>
          <w:lang w:eastAsia="ru-RU"/>
        </w:rPr>
        <w:t>пп.1.3</w:t>
      </w:r>
      <w:r w:rsidRPr="00AB5E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раздела </w:t>
      </w:r>
      <w:r w:rsidRPr="00AB5E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="005324E3" w:rsidRPr="005324E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="005324E3">
        <w:rPr>
          <w:rFonts w:ascii="Times New Roman" w:hAnsi="Times New Roman" w:cs="Times New Roman"/>
          <w:color w:val="000000"/>
          <w:sz w:val="18"/>
          <w:szCs w:val="18"/>
        </w:rPr>
        <w:t>«</w:t>
      </w:r>
      <w:r w:rsidR="005324E3" w:rsidRPr="005324E3">
        <w:rPr>
          <w:rFonts w:ascii="Times New Roman" w:hAnsi="Times New Roman" w:cs="Times New Roman"/>
          <w:color w:val="000000"/>
          <w:sz w:val="24"/>
          <w:szCs w:val="24"/>
        </w:rPr>
        <w:t>Создание и обновление инженерно-топографических планов в масштабах 1:200-1:5000, в том числе в цифровой форме, съемка подземных коммуникаций и сооружений</w:t>
      </w:r>
      <w:r w:rsidR="005324E3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7A35D8" w:rsidRPr="005324E3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907A37" w:rsidRPr="00201968" w:rsidRDefault="00AB5E4E" w:rsidP="00907A37">
      <w:pPr>
        <w:suppressAutoHyphens/>
        <w:spacing w:after="0" w:line="340" w:lineRule="exact"/>
        <w:ind w:left="-57" w:right="-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01968">
        <w:rPr>
          <w:rFonts w:ascii="Times New Roman" w:hAnsi="Times New Roman" w:cs="Times New Roman"/>
          <w:sz w:val="24"/>
          <w:szCs w:val="24"/>
        </w:rPr>
        <w:t>- объект</w:t>
      </w:r>
      <w:r w:rsidR="00DF103F" w:rsidRPr="00201968">
        <w:rPr>
          <w:rFonts w:ascii="Times New Roman" w:hAnsi="Times New Roman" w:cs="Times New Roman"/>
          <w:sz w:val="24"/>
          <w:szCs w:val="24"/>
        </w:rPr>
        <w:t>ы</w:t>
      </w:r>
      <w:r w:rsidRPr="00201968">
        <w:rPr>
          <w:rFonts w:ascii="Times New Roman" w:hAnsi="Times New Roman" w:cs="Times New Roman"/>
          <w:sz w:val="24"/>
          <w:szCs w:val="24"/>
        </w:rPr>
        <w:t xml:space="preserve"> </w:t>
      </w:r>
      <w:r w:rsidR="00201968" w:rsidRPr="00201968">
        <w:rPr>
          <w:rFonts w:ascii="Times New Roman" w:hAnsi="Times New Roman" w:cs="Times New Roman"/>
          <w:sz w:val="24"/>
          <w:szCs w:val="24"/>
        </w:rPr>
        <w:t xml:space="preserve">ТЭЦ -15 внесены в государственный реестр опасных </w:t>
      </w:r>
      <w:r w:rsidR="004F1556" w:rsidRPr="00201968">
        <w:rPr>
          <w:rFonts w:ascii="Times New Roman" w:hAnsi="Times New Roman" w:cs="Times New Roman"/>
          <w:sz w:val="24"/>
          <w:szCs w:val="24"/>
        </w:rPr>
        <w:t>производственных (</w:t>
      </w:r>
      <w:r w:rsidRPr="00201968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201968" w:rsidRPr="00201968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201968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201968">
        <w:rPr>
          <w:rFonts w:ascii="Times New Roman" w:hAnsi="Times New Roman" w:cs="Times New Roman"/>
          <w:sz w:val="24"/>
          <w:szCs w:val="24"/>
        </w:rPr>
        <w:t xml:space="preserve"> класс опасности);</w:t>
      </w:r>
      <w:proofErr w:type="gramEnd"/>
    </w:p>
    <w:p w:rsidR="00431E05" w:rsidRDefault="00431E05" w:rsidP="00907A37">
      <w:pPr>
        <w:suppressAutoHyphens/>
        <w:spacing w:after="0" w:line="340" w:lineRule="exact"/>
        <w:ind w:left="-57" w:right="-5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31E05" w:rsidRPr="00431E05" w:rsidRDefault="00431E05" w:rsidP="00431E05">
      <w:pPr>
        <w:suppressAutoHyphens/>
        <w:spacing w:after="0" w:line="340" w:lineRule="exact"/>
        <w:ind w:left="-57" w:right="-5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3.2.2 </w:t>
      </w:r>
      <w:r w:rsidRPr="00431E05">
        <w:rPr>
          <w:rFonts w:ascii="Times New Roman" w:hAnsi="Times New Roman" w:cs="Times New Roman"/>
          <w:b/>
          <w:sz w:val="24"/>
          <w:szCs w:val="24"/>
        </w:rPr>
        <w:t>В ходе проведения работ должно быть обеспечено выполнение требований безопасности:</w:t>
      </w:r>
    </w:p>
    <w:p w:rsidR="00431E05" w:rsidRPr="00431E05" w:rsidRDefault="00431E05" w:rsidP="00431E05">
      <w:pPr>
        <w:pStyle w:val="a8"/>
        <w:numPr>
          <w:ilvl w:val="0"/>
          <w:numId w:val="34"/>
        </w:numPr>
        <w:suppressAutoHyphens/>
        <w:spacing w:after="0" w:line="340" w:lineRule="exact"/>
        <w:ind w:left="0" w:right="-57" w:firstLine="0"/>
        <w:jc w:val="both"/>
        <w:rPr>
          <w:rFonts w:ascii="Times New Roman" w:hAnsi="Times New Roman" w:cs="Times New Roman"/>
          <w:sz w:val="24"/>
          <w:szCs w:val="24"/>
        </w:rPr>
      </w:pPr>
      <w:r w:rsidRPr="00431E05">
        <w:rPr>
          <w:rFonts w:ascii="Times New Roman" w:hAnsi="Times New Roman" w:cs="Times New Roman"/>
          <w:sz w:val="24"/>
          <w:szCs w:val="24"/>
        </w:rPr>
        <w:t>СО 34.03.201-97 (РД 153-34.03.201-97) - Правила техники безопасности при эксплуатации тепломеханического оборудования электростанций и тепловых сетей.</w:t>
      </w:r>
    </w:p>
    <w:p w:rsidR="00431E05" w:rsidRPr="00431E05" w:rsidRDefault="00431E05" w:rsidP="00431E05">
      <w:pPr>
        <w:pStyle w:val="a8"/>
        <w:numPr>
          <w:ilvl w:val="0"/>
          <w:numId w:val="34"/>
        </w:numPr>
        <w:suppressAutoHyphens/>
        <w:spacing w:after="0" w:line="340" w:lineRule="exact"/>
        <w:ind w:left="0" w:right="-57" w:firstLine="0"/>
        <w:jc w:val="both"/>
        <w:rPr>
          <w:rFonts w:ascii="Times New Roman" w:hAnsi="Times New Roman" w:cs="Times New Roman"/>
          <w:sz w:val="24"/>
          <w:szCs w:val="24"/>
        </w:rPr>
      </w:pPr>
      <w:r w:rsidRPr="00431E05">
        <w:rPr>
          <w:rFonts w:ascii="Times New Roman" w:hAnsi="Times New Roman" w:cs="Times New Roman"/>
          <w:sz w:val="24"/>
          <w:szCs w:val="24"/>
        </w:rPr>
        <w:t>Правила по охране труда при эксплуатации электроустановок: /Утв. Приказом Минтруда РФ от 24.07.2013 № 328н.</w:t>
      </w:r>
    </w:p>
    <w:p w:rsidR="00431E05" w:rsidRPr="00431E05" w:rsidRDefault="00431E05" w:rsidP="00431E05">
      <w:pPr>
        <w:pStyle w:val="a8"/>
        <w:numPr>
          <w:ilvl w:val="0"/>
          <w:numId w:val="34"/>
        </w:numPr>
        <w:suppressAutoHyphens/>
        <w:spacing w:after="0" w:line="340" w:lineRule="exact"/>
        <w:ind w:left="0" w:right="-57" w:firstLine="0"/>
        <w:jc w:val="both"/>
        <w:rPr>
          <w:rFonts w:ascii="Times New Roman" w:hAnsi="Times New Roman" w:cs="Times New Roman"/>
          <w:sz w:val="24"/>
          <w:szCs w:val="24"/>
        </w:rPr>
      </w:pPr>
      <w:r w:rsidRPr="00431E05">
        <w:rPr>
          <w:rFonts w:ascii="Times New Roman" w:hAnsi="Times New Roman" w:cs="Times New Roman"/>
          <w:sz w:val="24"/>
          <w:szCs w:val="24"/>
        </w:rPr>
        <w:t>СО 34.03.301-00 (РД 153-34.0-03.301-00) - Правила пожарной безопасности для энергетических предприятий.</w:t>
      </w:r>
    </w:p>
    <w:p w:rsidR="00431E05" w:rsidRPr="00431E05" w:rsidRDefault="00431E05" w:rsidP="00431E05">
      <w:pPr>
        <w:pStyle w:val="a8"/>
        <w:numPr>
          <w:ilvl w:val="0"/>
          <w:numId w:val="34"/>
        </w:numPr>
        <w:suppressAutoHyphens/>
        <w:spacing w:after="0" w:line="340" w:lineRule="exact"/>
        <w:ind w:left="0" w:right="-57" w:firstLine="0"/>
        <w:jc w:val="both"/>
        <w:rPr>
          <w:rFonts w:ascii="Times New Roman" w:hAnsi="Times New Roman" w:cs="Times New Roman"/>
          <w:sz w:val="24"/>
          <w:szCs w:val="24"/>
        </w:rPr>
      </w:pPr>
      <w:r w:rsidRPr="00431E05">
        <w:rPr>
          <w:rFonts w:ascii="Times New Roman" w:hAnsi="Times New Roman" w:cs="Times New Roman"/>
          <w:sz w:val="24"/>
          <w:szCs w:val="24"/>
        </w:rPr>
        <w:t>СО 153-34.03.204 (РД 34.03.203) – Правила безопасности при работе с инструментом и приспособлениями.</w:t>
      </w:r>
    </w:p>
    <w:p w:rsidR="00431E05" w:rsidRPr="00431E05" w:rsidRDefault="00431E05" w:rsidP="00431E05">
      <w:pPr>
        <w:pStyle w:val="a8"/>
        <w:numPr>
          <w:ilvl w:val="0"/>
          <w:numId w:val="34"/>
        </w:numPr>
        <w:suppressAutoHyphens/>
        <w:spacing w:after="0" w:line="340" w:lineRule="exact"/>
        <w:ind w:left="0" w:right="-57" w:firstLine="0"/>
        <w:jc w:val="both"/>
        <w:rPr>
          <w:rFonts w:ascii="Times New Roman" w:hAnsi="Times New Roman" w:cs="Times New Roman"/>
          <w:sz w:val="24"/>
          <w:szCs w:val="24"/>
        </w:rPr>
      </w:pPr>
      <w:r w:rsidRPr="00431E05">
        <w:rPr>
          <w:rFonts w:ascii="Times New Roman" w:hAnsi="Times New Roman" w:cs="Times New Roman"/>
          <w:sz w:val="24"/>
          <w:szCs w:val="24"/>
        </w:rPr>
        <w:t>СО 34.03.702-99 - Инструкция по оказанию первой помощи при несчастных случаях на производстве.</w:t>
      </w:r>
    </w:p>
    <w:p w:rsidR="00907A37" w:rsidRDefault="00C04564" w:rsidP="00907A37">
      <w:pPr>
        <w:suppressAutoHyphens/>
        <w:spacing w:after="0" w:line="340" w:lineRule="exact"/>
        <w:ind w:left="-57" w:right="-5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7854">
        <w:rPr>
          <w:rFonts w:ascii="Times New Roman" w:hAnsi="Times New Roman" w:cs="Times New Roman"/>
          <w:b/>
          <w:sz w:val="24"/>
          <w:szCs w:val="24"/>
        </w:rPr>
        <w:t>3</w:t>
      </w:r>
      <w:r w:rsidR="006C2B0E" w:rsidRPr="005A7854">
        <w:rPr>
          <w:rFonts w:ascii="Times New Roman" w:hAnsi="Times New Roman" w:cs="Times New Roman"/>
          <w:b/>
          <w:sz w:val="24"/>
          <w:szCs w:val="24"/>
        </w:rPr>
        <w:t>.</w:t>
      </w:r>
      <w:r w:rsidR="00847B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="00431E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847B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6C2B0E" w:rsidRPr="005A78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Специальные требования:</w:t>
      </w:r>
    </w:p>
    <w:p w:rsidR="00907A37" w:rsidRDefault="00847BA3" w:rsidP="00907A37">
      <w:pPr>
        <w:suppressAutoHyphens/>
        <w:spacing w:after="0" w:line="340" w:lineRule="exact"/>
        <w:ind w:left="-57" w:right="-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t>-</w:t>
      </w:r>
      <w:r w:rsidR="00B30C7D" w:rsidRPr="00557925">
        <w:rPr>
          <w:rFonts w:ascii="Times New Roman" w:hAnsi="Times New Roman" w:cs="Times New Roman"/>
          <w:sz w:val="24"/>
          <w:szCs w:val="24"/>
        </w:rPr>
        <w:t>Подрядчик должен обеспечить выполнение требований:</w:t>
      </w:r>
    </w:p>
    <w:p w:rsidR="00907A37" w:rsidRDefault="007A35D8" w:rsidP="00907A37">
      <w:pPr>
        <w:suppressAutoHyphens/>
        <w:spacing w:after="0" w:line="340" w:lineRule="exact"/>
        <w:ind w:left="-57" w:right="-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B30C7D" w:rsidRPr="007A35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Свидетельства о внесении юридического лица </w:t>
      </w:r>
      <w:r w:rsidR="00847BA3">
        <w:rPr>
          <w:rFonts w:ascii="Times New Roman" w:eastAsia="Times New Roman" w:hAnsi="Times New Roman" w:cs="Times New Roman"/>
          <w:sz w:val="24"/>
          <w:szCs w:val="24"/>
          <w:lang w:eastAsia="ru-RU"/>
        </w:rPr>
        <w:t>в Единый государственный реестр;</w:t>
      </w:r>
    </w:p>
    <w:p w:rsidR="00907A37" w:rsidRDefault="007A35D8" w:rsidP="00907A37">
      <w:pPr>
        <w:suppressAutoHyphens/>
        <w:spacing w:after="0" w:line="340" w:lineRule="exact"/>
        <w:ind w:left="-57" w:right="-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B30C7D" w:rsidRPr="007A35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у Подрядчика </w:t>
      </w:r>
      <w:r w:rsidR="00907A37" w:rsidRPr="00557925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лицензи</w:t>
      </w:r>
      <w:r w:rsidR="00907A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907A37" w:rsidRPr="00BE2B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907A3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</w:t>
      </w:r>
      <w:r w:rsidR="00907A37" w:rsidRPr="00BE2B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геодезических и картографических работ</w:t>
      </w:r>
      <w:r w:rsidR="00907A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07A37" w:rsidRPr="00BE2B83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назначения</w:t>
      </w:r>
      <w:r w:rsidR="00847BA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07A37" w:rsidRDefault="007A35D8" w:rsidP="00907A37">
      <w:pPr>
        <w:suppressAutoHyphens/>
        <w:spacing w:after="0" w:line="340" w:lineRule="exact"/>
        <w:ind w:left="-57" w:right="-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B30C7D" w:rsidRPr="007A35D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обязан обеспечить необходимым колич</w:t>
      </w:r>
      <w:r w:rsidR="00AB4073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еством персонала (не менее 2-х человек с высшим профессиональным образованием в области геодезии), имеющего опыт (не менее 3-х лет) и</w:t>
      </w:r>
      <w:r w:rsidR="00B30C7D" w:rsidRPr="007A35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обладающего сп</w:t>
      </w:r>
      <w:r w:rsidR="00AB40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ециальными знаниями и навыками </w:t>
      </w:r>
      <w:r w:rsidR="00B30C7D" w:rsidRPr="007A35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выполнения работ по </w:t>
      </w:r>
      <w:r w:rsidR="00847BA3">
        <w:rPr>
          <w:rFonts w:ascii="Times New Roman" w:eastAsia="Times New Roman" w:hAnsi="Times New Roman" w:cs="Times New Roman"/>
          <w:sz w:val="24"/>
          <w:szCs w:val="24"/>
          <w:lang w:eastAsia="ru-RU"/>
        </w:rPr>
        <w:t>топографической съемке объектов;</w:t>
      </w:r>
    </w:p>
    <w:p w:rsidR="00907A37" w:rsidRDefault="007A35D8" w:rsidP="00907A37">
      <w:pPr>
        <w:suppressAutoHyphens/>
        <w:spacing w:after="0" w:line="340" w:lineRule="exact"/>
        <w:ind w:left="-57" w:right="-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B30C7D" w:rsidRPr="007A35D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у Подрядчика обученных и аттестованных ИТР и специалистов по данному виду деятельности</w:t>
      </w:r>
      <w:r w:rsidR="00847BA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07A37" w:rsidRDefault="007A35D8" w:rsidP="00907A37">
      <w:pPr>
        <w:suppressAutoHyphens/>
        <w:spacing w:after="0" w:line="340" w:lineRule="exact"/>
        <w:ind w:left="-57" w:right="-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B30C7D" w:rsidRPr="007A35D8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выполнение работ в соответствии в соответствии с указанными сроками и своевременно представить Заказч</w:t>
      </w:r>
      <w:r w:rsidR="00847BA3">
        <w:rPr>
          <w:rFonts w:ascii="Times New Roman" w:eastAsia="Times New Roman" w:hAnsi="Times New Roman" w:cs="Times New Roman"/>
          <w:sz w:val="24"/>
          <w:szCs w:val="24"/>
          <w:lang w:eastAsia="ru-RU"/>
        </w:rPr>
        <w:t>ику результаты выполнения работ;</w:t>
      </w:r>
    </w:p>
    <w:p w:rsidR="00907A37" w:rsidRDefault="007A35D8" w:rsidP="00907A37">
      <w:pPr>
        <w:suppressAutoHyphens/>
        <w:spacing w:after="0" w:line="340" w:lineRule="exact"/>
        <w:ind w:left="-57" w:right="-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B30C7D" w:rsidRPr="007A35D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Выполнить работы в соответствии с действующими нормами СНИП на производств</w:t>
      </w:r>
      <w:r w:rsidR="00847BA3">
        <w:rPr>
          <w:rFonts w:ascii="Times New Roman" w:eastAsia="Times New Roman" w:hAnsi="Times New Roman" w:cs="Times New Roman"/>
          <w:sz w:val="24"/>
          <w:szCs w:val="24"/>
          <w:lang w:eastAsia="ru-RU"/>
        </w:rPr>
        <w:t>о инженерно-геодезических работ;</w:t>
      </w:r>
    </w:p>
    <w:p w:rsidR="00EF137E" w:rsidRDefault="007A35D8" w:rsidP="00AD3417">
      <w:pPr>
        <w:suppressAutoHyphens/>
        <w:spacing w:after="0" w:line="340" w:lineRule="exact"/>
        <w:ind w:left="-57" w:right="-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B30C7D" w:rsidRPr="007A35D8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Персонал подрядной организации должен быть обеспечен спец</w:t>
      </w:r>
      <w:r w:rsidR="00847B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одеждой с логотипом организации; </w:t>
      </w:r>
    </w:p>
    <w:p w:rsidR="00847BA3" w:rsidRPr="007A35D8" w:rsidRDefault="00847BA3" w:rsidP="00907A37">
      <w:pPr>
        <w:suppressAutoHyphens/>
        <w:spacing w:after="0" w:line="340" w:lineRule="exact"/>
        <w:ind w:left="-57" w:right="-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A35D8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Персонал подрядной организации должен быть ознакомлены с Экологической политикой ОАО</w:t>
      </w:r>
      <w:r w:rsidR="00431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A35D8">
        <w:rPr>
          <w:rFonts w:ascii="Times New Roman" w:eastAsia="Times New Roman" w:hAnsi="Times New Roman" w:cs="Times New Roman"/>
          <w:sz w:val="24"/>
          <w:szCs w:val="24"/>
          <w:lang w:eastAsia="ru-RU"/>
        </w:rPr>
        <w:t>«ТГК</w:t>
      </w:r>
      <w:r w:rsidR="00907A37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</w:r>
      <w:r w:rsidRPr="007A35D8">
        <w:rPr>
          <w:rFonts w:ascii="Times New Roman" w:eastAsia="Times New Roman" w:hAnsi="Times New Roman" w:cs="Times New Roman"/>
          <w:sz w:val="24"/>
          <w:szCs w:val="24"/>
          <w:lang w:eastAsia="ru-RU"/>
        </w:rPr>
        <w:t>1», подрядчик должен принимать необходимые меры по соблюдению обязательств этой политики в рамках деятельности, определенной Договором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47BA3" w:rsidRPr="007A35D8" w:rsidRDefault="00847BA3" w:rsidP="00907A37">
      <w:pPr>
        <w:suppressAutoHyphens/>
        <w:spacing w:after="0" w:line="340" w:lineRule="exact"/>
        <w:ind w:left="-57" w:right="-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A35D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несет ответственность за соблюдение требований природоохранного законодательства Российской Федерации и СЭМ ОАО «ТГК-1»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30C7D" w:rsidRPr="00847BA3" w:rsidRDefault="00847BA3" w:rsidP="00907A37">
      <w:pPr>
        <w:suppressAutoHyphens/>
        <w:spacing w:after="0" w:line="340" w:lineRule="exact"/>
        <w:ind w:left="-57" w:right="-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A35D8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сдачи - приемки могут быть подписаны Заказчиком при условии выполнения подрядчиком указанных выше требований.</w:t>
      </w:r>
    </w:p>
    <w:p w:rsidR="00AB5E4E" w:rsidRDefault="00C85C6D" w:rsidP="00C85C6D">
      <w:pPr>
        <w:suppressAutoHyphens/>
        <w:spacing w:after="0" w:line="340" w:lineRule="exact"/>
        <w:ind w:left="-57" w:right="-57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</w:t>
      </w:r>
      <w:r w:rsidR="00431E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.Требования к</w:t>
      </w:r>
      <w:r w:rsidR="007F6341" w:rsidRPr="005A78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Исполнителю при привлечении соисполнителей:</w:t>
      </w:r>
    </w:p>
    <w:p w:rsidR="007F6341" w:rsidRPr="005A7854" w:rsidRDefault="00AB5E4E" w:rsidP="00AB5E4E">
      <w:pPr>
        <w:suppressAutoHyphens/>
        <w:spacing w:after="0" w:line="340" w:lineRule="exact"/>
        <w:ind w:left="-57" w:right="-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</w:t>
      </w:r>
      <w:r w:rsidR="007F6341" w:rsidRPr="005A785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необходимости проведения отдельных работ Соисполнителем объем работ, выполняемый Соисполнителем, должен быть не более 30% от цены предложения;</w:t>
      </w:r>
    </w:p>
    <w:p w:rsidR="005324E3" w:rsidRDefault="007F6341" w:rsidP="00907A37">
      <w:pPr>
        <w:suppressAutoHyphens/>
        <w:spacing w:after="0" w:line="340" w:lineRule="exact"/>
        <w:ind w:left="-57" w:right="-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854">
        <w:rPr>
          <w:rFonts w:ascii="Times New Roman" w:eastAsia="Times New Roman" w:hAnsi="Times New Roman" w:cs="Times New Roman"/>
          <w:sz w:val="24"/>
          <w:szCs w:val="24"/>
          <w:lang w:eastAsia="ru-RU"/>
        </w:rPr>
        <w:t>-Исполнитель должен включить в свою заявку на участие в запросе предложений подробные сведения обо всех Соисполнителях, которых он предполагает нанять для выполнения работ, включая процентное соотношение п</w:t>
      </w:r>
      <w:r w:rsidR="00907A37">
        <w:rPr>
          <w:rFonts w:ascii="Times New Roman" w:eastAsia="Times New Roman" w:hAnsi="Times New Roman" w:cs="Times New Roman"/>
          <w:sz w:val="24"/>
          <w:szCs w:val="24"/>
          <w:lang w:eastAsia="ru-RU"/>
        </w:rPr>
        <w:t>ри распределении объемов работ;</w:t>
      </w:r>
    </w:p>
    <w:p w:rsidR="00907A37" w:rsidRDefault="007F6341" w:rsidP="00907A37">
      <w:pPr>
        <w:suppressAutoHyphens/>
        <w:spacing w:after="0" w:line="340" w:lineRule="exact"/>
        <w:ind w:left="-57" w:right="-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854">
        <w:rPr>
          <w:rFonts w:ascii="Times New Roman" w:eastAsia="Times New Roman" w:hAnsi="Times New Roman" w:cs="Times New Roman"/>
          <w:sz w:val="24"/>
          <w:szCs w:val="24"/>
          <w:lang w:eastAsia="ru-RU"/>
        </w:rPr>
        <w:t>-Исполнитель должен обеспечить соответствие любого предложенного Соисполнителя требованиям Организатора запроса предложений, изложенным в закупочной документации;</w:t>
      </w:r>
    </w:p>
    <w:p w:rsidR="00AB5E4E" w:rsidRDefault="007F6341" w:rsidP="00907A37">
      <w:pPr>
        <w:suppressAutoHyphens/>
        <w:spacing w:after="0" w:line="340" w:lineRule="exact"/>
        <w:ind w:left="-57" w:right="-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854">
        <w:rPr>
          <w:rFonts w:ascii="Times New Roman" w:eastAsia="Times New Roman" w:hAnsi="Times New Roman" w:cs="Times New Roman"/>
          <w:sz w:val="24"/>
          <w:szCs w:val="24"/>
          <w:lang w:eastAsia="ru-RU"/>
        </w:rPr>
        <w:t>-организатор запроса предложений оставляет за собой право отклонить любого из предложе</w:t>
      </w:r>
      <w:r w:rsidR="00AB5E4E">
        <w:rPr>
          <w:rFonts w:ascii="Times New Roman" w:eastAsia="Times New Roman" w:hAnsi="Times New Roman" w:cs="Times New Roman"/>
          <w:sz w:val="24"/>
          <w:szCs w:val="24"/>
          <w:lang w:eastAsia="ru-RU"/>
        </w:rPr>
        <w:t>нных Соисполнителей;</w:t>
      </w:r>
    </w:p>
    <w:p w:rsidR="00907A37" w:rsidRDefault="00AB5E4E" w:rsidP="00907A37">
      <w:pPr>
        <w:suppressAutoHyphens/>
        <w:spacing w:after="0" w:line="340" w:lineRule="exact"/>
        <w:ind w:left="-57" w:right="-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274F3E" w:rsidRPr="005A785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обязан координировать работу всех соисполнителей, проверять качество работ в соответствии с действующими нормами и техническими условиями и объёмы выполняемых ими работ и действовать исключительно в интересах Заказчика;</w:t>
      </w:r>
    </w:p>
    <w:p w:rsidR="00907A37" w:rsidRDefault="00274F3E" w:rsidP="00907A37">
      <w:pPr>
        <w:suppressAutoHyphens/>
        <w:spacing w:after="0" w:line="340" w:lineRule="exact"/>
        <w:ind w:left="-57" w:right="-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854">
        <w:rPr>
          <w:rFonts w:ascii="Times New Roman" w:eastAsia="Times New Roman" w:hAnsi="Times New Roman" w:cs="Times New Roman"/>
          <w:sz w:val="24"/>
          <w:szCs w:val="24"/>
          <w:lang w:eastAsia="ru-RU"/>
        </w:rPr>
        <w:t>-Исполнитель обязан обеспечить своевременное устранение соисполнителями недостатков и дефектов, выявленных при приёмке работ;</w:t>
      </w:r>
    </w:p>
    <w:p w:rsidR="00907A37" w:rsidRDefault="00274F3E" w:rsidP="00907A37">
      <w:pPr>
        <w:suppressAutoHyphens/>
        <w:spacing w:line="340" w:lineRule="exac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85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AB5E4E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5A78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 планирующемся привлечении для выполнения работ нескольких соисполнителей, исполнитель </w:t>
      </w:r>
      <w:r w:rsidRPr="00AB5E4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должен предусмотреть и организовать их взаимодействие в процессе выполнения работ с учётом сроков их исполнения.</w:t>
      </w:r>
    </w:p>
    <w:p w:rsidR="00847BA3" w:rsidRPr="00847BA3" w:rsidRDefault="007A35D8" w:rsidP="00431E05">
      <w:pPr>
        <w:suppressAutoHyphens/>
        <w:spacing w:line="340" w:lineRule="exac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7B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</w:t>
      </w:r>
      <w:r w:rsidR="00431E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="00847BA3" w:rsidRPr="00847BA3">
        <w:rPr>
          <w:b/>
        </w:rPr>
        <w:t xml:space="preserve"> </w:t>
      </w:r>
      <w:r w:rsidR="00847BA3" w:rsidRPr="00847B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Результаты выполненных работ</w:t>
      </w:r>
      <w:r w:rsidR="00847BA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847BA3" w:rsidRPr="00847BA3" w:rsidRDefault="00847BA3" w:rsidP="00847BA3">
      <w:pPr>
        <w:suppressAutoHyphens/>
        <w:spacing w:line="340" w:lineRule="exac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847B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Технический отчет по топографической съемке </w:t>
      </w:r>
      <w:r w:rsidR="0020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земельных участков: </w:t>
      </w:r>
      <w:r w:rsidR="00201968" w:rsidRPr="008A3181">
        <w:rPr>
          <w:rFonts w:ascii="Times New Roman" w:hAnsi="Times New Roman" w:cs="Times New Roman"/>
          <w:sz w:val="24"/>
          <w:szCs w:val="24"/>
        </w:rPr>
        <w:t>ул. Броневая, д.6 лит Б, БЯ, БТ, Броневая улица участок 117 (севернее д. 6, лит АЛ)</w:t>
      </w:r>
      <w:r w:rsidR="00201968" w:rsidRPr="008A318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B5E4E" w:rsidRDefault="00847BA3" w:rsidP="00643C27">
      <w:pPr>
        <w:suppressAutoHyphens/>
        <w:spacing w:line="340" w:lineRule="exac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847B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Топографические планы</w:t>
      </w:r>
      <w:r w:rsidR="00201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экспликациями подземных сооружений</w:t>
      </w:r>
      <w:r w:rsidRPr="00847BA3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полученные по результатам топографической съемки, в бумажном виде, в 4 экз., а также в электронном виде (в формате AutoCAD).</w:t>
      </w:r>
    </w:p>
    <w:p w:rsidR="00AB5E4E" w:rsidRPr="00AB5E4E" w:rsidRDefault="00C85C6D" w:rsidP="00643C27">
      <w:pPr>
        <w:suppressAutoHyphens/>
        <w:spacing w:line="340" w:lineRule="exact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AB5E4E" w:rsidRPr="00AB5E4E">
        <w:rPr>
          <w:rFonts w:ascii="Times New Roman" w:hAnsi="Times New Roman" w:cs="Times New Roman"/>
          <w:b/>
          <w:sz w:val="24"/>
          <w:szCs w:val="24"/>
        </w:rPr>
        <w:t>. Для выполнения работ подрядчиком заказчик обеспечивает:</w:t>
      </w:r>
    </w:p>
    <w:p w:rsidR="00AB5E4E" w:rsidRPr="00AB5E4E" w:rsidRDefault="00AB5E4E" w:rsidP="00643C27">
      <w:pPr>
        <w:spacing w:line="340" w:lineRule="exac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5E4E">
        <w:rPr>
          <w:rFonts w:ascii="Times New Roman" w:hAnsi="Times New Roman" w:cs="Times New Roman"/>
          <w:sz w:val="24"/>
          <w:szCs w:val="24"/>
        </w:rPr>
        <w:t>- допуск персонала исполнителя на объект в течен</w:t>
      </w:r>
      <w:r w:rsidR="001A6CB5">
        <w:rPr>
          <w:rFonts w:ascii="Times New Roman" w:hAnsi="Times New Roman" w:cs="Times New Roman"/>
          <w:sz w:val="24"/>
          <w:szCs w:val="24"/>
        </w:rPr>
        <w:t>ие всего срока выполнения работ.</w:t>
      </w:r>
    </w:p>
    <w:p w:rsidR="00643C27" w:rsidRDefault="00643C27" w:rsidP="00643C27">
      <w:pPr>
        <w:spacing w:line="340" w:lineRule="exac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1968" w:rsidRDefault="00201968" w:rsidP="00643C27">
      <w:pPr>
        <w:spacing w:line="340" w:lineRule="exac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1968" w:rsidRDefault="00201968" w:rsidP="00643C27">
      <w:pPr>
        <w:spacing w:line="340" w:lineRule="exac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4FAE" w:rsidRPr="00B04FAE" w:rsidRDefault="00B04FAE" w:rsidP="00B04FAE">
      <w:pPr>
        <w:spacing w:line="340" w:lineRule="exac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4FAE" w:rsidRPr="00B04FAE" w:rsidRDefault="00B04FAE" w:rsidP="00B04FAE">
      <w:pPr>
        <w:spacing w:line="340" w:lineRule="exac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4FAE" w:rsidRPr="00902B35" w:rsidRDefault="00B04FAE" w:rsidP="00B04FAE"/>
    <w:p w:rsidR="00B04FAE" w:rsidRDefault="00B04FAE" w:rsidP="00B04FAE">
      <w:pPr>
        <w:shd w:val="clear" w:color="auto" w:fill="FFFFFF"/>
        <w:autoSpaceDE w:val="0"/>
        <w:autoSpaceDN w:val="0"/>
        <w:adjustRightInd w:val="0"/>
        <w:jc w:val="both"/>
      </w:pPr>
    </w:p>
    <w:sectPr w:rsidR="00B04FAE" w:rsidSect="001A6CB5">
      <w:footerReference w:type="default" r:id="rId9"/>
      <w:pgSz w:w="11906" w:h="16838" w:code="9"/>
      <w:pgMar w:top="567" w:right="424" w:bottom="709" w:left="851" w:header="709" w:footer="6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067C" w:rsidRDefault="00B0067C" w:rsidP="00680F0A">
      <w:pPr>
        <w:spacing w:after="0" w:line="240" w:lineRule="auto"/>
      </w:pPr>
      <w:r>
        <w:separator/>
      </w:r>
    </w:p>
  </w:endnote>
  <w:endnote w:type="continuationSeparator" w:id="0">
    <w:p w:rsidR="00B0067C" w:rsidRDefault="00B0067C" w:rsidP="00680F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46061877"/>
      <w:docPartObj>
        <w:docPartGallery w:val="Page Numbers (Bottom of Page)"/>
        <w:docPartUnique/>
      </w:docPartObj>
    </w:sdtPr>
    <w:sdtEndPr/>
    <w:sdtContent>
      <w:p w:rsidR="00B14F5D" w:rsidRDefault="00B14F5D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1FF1">
          <w:rPr>
            <w:noProof/>
          </w:rPr>
          <w:t>2</w:t>
        </w:r>
        <w:r>
          <w:fldChar w:fldCharType="end"/>
        </w:r>
      </w:p>
    </w:sdtContent>
  </w:sdt>
  <w:p w:rsidR="00B14F5D" w:rsidRDefault="00B14F5D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067C" w:rsidRDefault="00B0067C" w:rsidP="00680F0A">
      <w:pPr>
        <w:spacing w:after="0" w:line="240" w:lineRule="auto"/>
      </w:pPr>
      <w:r>
        <w:separator/>
      </w:r>
    </w:p>
  </w:footnote>
  <w:footnote w:type="continuationSeparator" w:id="0">
    <w:p w:rsidR="00B0067C" w:rsidRDefault="00B0067C" w:rsidP="00680F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55E46"/>
    <w:multiLevelType w:val="hybridMultilevel"/>
    <w:tmpl w:val="D9483E7E"/>
    <w:lvl w:ilvl="0" w:tplc="6DE43FD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E63661"/>
    <w:multiLevelType w:val="hybridMultilevel"/>
    <w:tmpl w:val="E6944030"/>
    <w:lvl w:ilvl="0" w:tplc="FFFFFFFF">
      <w:start w:val="1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8E4393B"/>
    <w:multiLevelType w:val="hybridMultilevel"/>
    <w:tmpl w:val="739CC134"/>
    <w:lvl w:ilvl="0" w:tplc="FFFFFFFF">
      <w:start w:val="2"/>
      <w:numFmt w:val="bullet"/>
      <w:lvlText w:val="-"/>
      <w:lvlJc w:val="left"/>
      <w:pPr>
        <w:ind w:left="66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4">
    <w:nsid w:val="0DB33326"/>
    <w:multiLevelType w:val="hybridMultilevel"/>
    <w:tmpl w:val="FEEC413E"/>
    <w:lvl w:ilvl="0" w:tplc="06F43DBC">
      <w:start w:val="1"/>
      <w:numFmt w:val="bullet"/>
      <w:lvlText w:val="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0EA453DF"/>
    <w:multiLevelType w:val="hybridMultilevel"/>
    <w:tmpl w:val="948E7884"/>
    <w:lvl w:ilvl="0" w:tplc="FFFFFFFF">
      <w:start w:val="2"/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6">
    <w:nsid w:val="10F131F7"/>
    <w:multiLevelType w:val="hybridMultilevel"/>
    <w:tmpl w:val="D742A384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A328C64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BBD4BC2"/>
    <w:multiLevelType w:val="hybridMultilevel"/>
    <w:tmpl w:val="43BAB8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D05C1"/>
    <w:multiLevelType w:val="hybridMultilevel"/>
    <w:tmpl w:val="C0FAD872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1F52DF"/>
    <w:multiLevelType w:val="multilevel"/>
    <w:tmpl w:val="08A2914A"/>
    <w:lvl w:ilvl="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1800"/>
      </w:pPr>
      <w:rPr>
        <w:rFonts w:hint="default"/>
      </w:rPr>
    </w:lvl>
  </w:abstractNum>
  <w:abstractNum w:abstractNumId="11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1F261E89"/>
    <w:multiLevelType w:val="multilevel"/>
    <w:tmpl w:val="42AC2430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3">
    <w:nsid w:val="285215F5"/>
    <w:multiLevelType w:val="multilevel"/>
    <w:tmpl w:val="2834DC5E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11"/>
        </w:tabs>
        <w:ind w:left="1511" w:hanging="660"/>
      </w:pPr>
      <w:rPr>
        <w:rFonts w:ascii="Times New Roman" w:eastAsia="Times New Roman" w:hAnsi="Times New Roman" w:cs="Times New Roman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4">
    <w:nsid w:val="2C4F056F"/>
    <w:multiLevelType w:val="hybridMultilevel"/>
    <w:tmpl w:val="39D29CDE"/>
    <w:lvl w:ilvl="0" w:tplc="06F43DBC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DA139C1"/>
    <w:multiLevelType w:val="hybridMultilevel"/>
    <w:tmpl w:val="A5D8D4B2"/>
    <w:lvl w:ilvl="0" w:tplc="041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6">
    <w:nsid w:val="2F8121CE"/>
    <w:multiLevelType w:val="hybridMultilevel"/>
    <w:tmpl w:val="43509EB0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0241168"/>
    <w:multiLevelType w:val="hybridMultilevel"/>
    <w:tmpl w:val="DDFA494C"/>
    <w:lvl w:ilvl="0" w:tplc="06F43DBC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4F26EDD"/>
    <w:multiLevelType w:val="hybridMultilevel"/>
    <w:tmpl w:val="F08A7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57C0F0F"/>
    <w:multiLevelType w:val="hybridMultilevel"/>
    <w:tmpl w:val="B48610F2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BF729E8"/>
    <w:multiLevelType w:val="multilevel"/>
    <w:tmpl w:val="B9429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D954C70"/>
    <w:multiLevelType w:val="hybridMultilevel"/>
    <w:tmpl w:val="4476EB18"/>
    <w:lvl w:ilvl="0" w:tplc="6DE43FD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F846052"/>
    <w:multiLevelType w:val="hybridMultilevel"/>
    <w:tmpl w:val="4740E1B6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1986BBF"/>
    <w:multiLevelType w:val="hybridMultilevel"/>
    <w:tmpl w:val="D276744A"/>
    <w:lvl w:ilvl="0" w:tplc="C6682CB8">
      <w:start w:val="1"/>
      <w:numFmt w:val="upperRoman"/>
      <w:lvlText w:val="%1."/>
      <w:lvlJc w:val="left"/>
      <w:pPr>
        <w:ind w:left="777" w:hanging="72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5">
    <w:nsid w:val="55C94EE6"/>
    <w:multiLevelType w:val="hybridMultilevel"/>
    <w:tmpl w:val="242AEAF6"/>
    <w:lvl w:ilvl="0" w:tplc="06F43DBC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>
    <w:nsid w:val="5AC75249"/>
    <w:multiLevelType w:val="multilevel"/>
    <w:tmpl w:val="AB52DB46"/>
    <w:lvl w:ilvl="0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128" w:hanging="420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b/>
        <w:i w:val="0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  <w:b/>
        <w:i w:val="0"/>
        <w:color w:val="auto"/>
        <w:sz w:val="24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  <w:b/>
        <w:i w:val="0"/>
        <w:color w:val="auto"/>
        <w:sz w:val="24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  <w:b/>
        <w:i w:val="0"/>
        <w:color w:val="auto"/>
        <w:sz w:val="24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  <w:b/>
        <w:i w:val="0"/>
        <w:color w:val="auto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  <w:b/>
        <w:i w:val="0"/>
        <w:color w:val="auto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  <w:b/>
        <w:i w:val="0"/>
        <w:color w:val="auto"/>
        <w:sz w:val="24"/>
      </w:rPr>
    </w:lvl>
  </w:abstractNum>
  <w:abstractNum w:abstractNumId="27">
    <w:nsid w:val="61430FD9"/>
    <w:multiLevelType w:val="hybridMultilevel"/>
    <w:tmpl w:val="322AF26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1F00027"/>
    <w:multiLevelType w:val="hybridMultilevel"/>
    <w:tmpl w:val="755819F2"/>
    <w:lvl w:ilvl="0" w:tplc="06F43DBC">
      <w:start w:val="1"/>
      <w:numFmt w:val="bullet"/>
      <w:lvlText w:val="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29">
    <w:nsid w:val="65094D57"/>
    <w:multiLevelType w:val="hybridMultilevel"/>
    <w:tmpl w:val="0C986F8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695B05E5"/>
    <w:multiLevelType w:val="multilevel"/>
    <w:tmpl w:val="D42C2754"/>
    <w:lvl w:ilvl="0">
      <w:start w:val="2"/>
      <w:numFmt w:val="upperRoman"/>
      <w:lvlText w:val="%1."/>
      <w:lvlJc w:val="left"/>
      <w:pPr>
        <w:ind w:left="1222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62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222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222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582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582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942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942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302" w:hanging="1800"/>
      </w:pPr>
      <w:rPr>
        <w:rFonts w:hint="default"/>
        <w:b/>
      </w:rPr>
    </w:lvl>
  </w:abstractNum>
  <w:abstractNum w:abstractNumId="31">
    <w:nsid w:val="6BDF1FA8"/>
    <w:multiLevelType w:val="hybridMultilevel"/>
    <w:tmpl w:val="976A672A"/>
    <w:lvl w:ilvl="0" w:tplc="95880C70">
      <w:start w:val="1"/>
      <w:numFmt w:val="decimal"/>
      <w:lvlText w:val="%1."/>
      <w:lvlJc w:val="left"/>
      <w:pPr>
        <w:ind w:left="56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397535"/>
    <w:multiLevelType w:val="hybridMultilevel"/>
    <w:tmpl w:val="03900DD0"/>
    <w:lvl w:ilvl="0" w:tplc="4B881F7A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3">
    <w:nsid w:val="7D96336C"/>
    <w:multiLevelType w:val="hybridMultilevel"/>
    <w:tmpl w:val="FEA0D4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31"/>
  </w:num>
  <w:num w:numId="3">
    <w:abstractNumId w:val="26"/>
  </w:num>
  <w:num w:numId="4">
    <w:abstractNumId w:val="23"/>
  </w:num>
  <w:num w:numId="5">
    <w:abstractNumId w:val="22"/>
  </w:num>
  <w:num w:numId="6">
    <w:abstractNumId w:val="0"/>
  </w:num>
  <w:num w:numId="7">
    <w:abstractNumId w:val="17"/>
  </w:num>
  <w:num w:numId="8">
    <w:abstractNumId w:val="28"/>
  </w:num>
  <w:num w:numId="9">
    <w:abstractNumId w:val="4"/>
  </w:num>
  <w:num w:numId="10">
    <w:abstractNumId w:val="25"/>
  </w:num>
  <w:num w:numId="11">
    <w:abstractNumId w:val="10"/>
  </w:num>
  <w:num w:numId="12">
    <w:abstractNumId w:val="16"/>
  </w:num>
  <w:num w:numId="13">
    <w:abstractNumId w:val="9"/>
  </w:num>
  <w:num w:numId="14">
    <w:abstractNumId w:val="7"/>
  </w:num>
  <w:num w:numId="15">
    <w:abstractNumId w:val="1"/>
  </w:num>
  <w:num w:numId="16">
    <w:abstractNumId w:val="14"/>
  </w:num>
  <w:num w:numId="17">
    <w:abstractNumId w:val="33"/>
  </w:num>
  <w:num w:numId="18">
    <w:abstractNumId w:val="15"/>
  </w:num>
  <w:num w:numId="19">
    <w:abstractNumId w:val="27"/>
  </w:num>
  <w:num w:numId="20">
    <w:abstractNumId w:val="11"/>
  </w:num>
  <w:num w:numId="21">
    <w:abstractNumId w:val="18"/>
  </w:num>
  <w:num w:numId="22">
    <w:abstractNumId w:val="6"/>
  </w:num>
  <w:num w:numId="23">
    <w:abstractNumId w:val="2"/>
  </w:num>
  <w:num w:numId="24">
    <w:abstractNumId w:val="8"/>
  </w:num>
  <w:num w:numId="25">
    <w:abstractNumId w:val="29"/>
  </w:num>
  <w:num w:numId="26">
    <w:abstractNumId w:val="20"/>
  </w:num>
  <w:num w:numId="27">
    <w:abstractNumId w:val="30"/>
  </w:num>
  <w:num w:numId="28">
    <w:abstractNumId w:val="1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2"/>
  </w:num>
  <w:num w:numId="30">
    <w:abstractNumId w:val="21"/>
  </w:num>
  <w:num w:numId="31">
    <w:abstractNumId w:val="5"/>
  </w:num>
  <w:num w:numId="32">
    <w:abstractNumId w:val="24"/>
  </w:num>
  <w:num w:numId="33">
    <w:abstractNumId w:val="19"/>
  </w:num>
  <w:num w:numId="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261"/>
    <w:rsid w:val="000A0CB1"/>
    <w:rsid w:val="000A37AB"/>
    <w:rsid w:val="000A555C"/>
    <w:rsid w:val="000B4E16"/>
    <w:rsid w:val="000D04E4"/>
    <w:rsid w:val="000D5D43"/>
    <w:rsid w:val="000E1A4B"/>
    <w:rsid w:val="000E7810"/>
    <w:rsid w:val="000F6D1B"/>
    <w:rsid w:val="001038E9"/>
    <w:rsid w:val="0011306E"/>
    <w:rsid w:val="001222BD"/>
    <w:rsid w:val="001232DA"/>
    <w:rsid w:val="00143DC3"/>
    <w:rsid w:val="001836C7"/>
    <w:rsid w:val="001A1FF1"/>
    <w:rsid w:val="001A6CB5"/>
    <w:rsid w:val="001B3719"/>
    <w:rsid w:val="001F65D5"/>
    <w:rsid w:val="00201968"/>
    <w:rsid w:val="002319C8"/>
    <w:rsid w:val="00274F3E"/>
    <w:rsid w:val="002868CA"/>
    <w:rsid w:val="002A410E"/>
    <w:rsid w:val="002C1921"/>
    <w:rsid w:val="002C6BE2"/>
    <w:rsid w:val="002D6A53"/>
    <w:rsid w:val="002E5FC1"/>
    <w:rsid w:val="0030158E"/>
    <w:rsid w:val="003036E8"/>
    <w:rsid w:val="00307E50"/>
    <w:rsid w:val="003109D3"/>
    <w:rsid w:val="003217B7"/>
    <w:rsid w:val="00324E48"/>
    <w:rsid w:val="003535E9"/>
    <w:rsid w:val="003741EB"/>
    <w:rsid w:val="003A2004"/>
    <w:rsid w:val="003E1214"/>
    <w:rsid w:val="00420397"/>
    <w:rsid w:val="00431E05"/>
    <w:rsid w:val="004375C9"/>
    <w:rsid w:val="00457197"/>
    <w:rsid w:val="004A5824"/>
    <w:rsid w:val="004C12EB"/>
    <w:rsid w:val="004D2776"/>
    <w:rsid w:val="004E26EC"/>
    <w:rsid w:val="004F1556"/>
    <w:rsid w:val="00506813"/>
    <w:rsid w:val="005324E3"/>
    <w:rsid w:val="00557925"/>
    <w:rsid w:val="005719CA"/>
    <w:rsid w:val="005A7854"/>
    <w:rsid w:val="005F31C8"/>
    <w:rsid w:val="00602B41"/>
    <w:rsid w:val="00643C27"/>
    <w:rsid w:val="00653B2F"/>
    <w:rsid w:val="00680F0A"/>
    <w:rsid w:val="006A1E40"/>
    <w:rsid w:val="006A2241"/>
    <w:rsid w:val="006B778B"/>
    <w:rsid w:val="006C2B0E"/>
    <w:rsid w:val="006D6D42"/>
    <w:rsid w:val="0070587F"/>
    <w:rsid w:val="0071568A"/>
    <w:rsid w:val="00720476"/>
    <w:rsid w:val="00740D0C"/>
    <w:rsid w:val="00756261"/>
    <w:rsid w:val="0077418F"/>
    <w:rsid w:val="007850C3"/>
    <w:rsid w:val="007A35D8"/>
    <w:rsid w:val="007A3B8F"/>
    <w:rsid w:val="007B7641"/>
    <w:rsid w:val="007C60FF"/>
    <w:rsid w:val="007E6392"/>
    <w:rsid w:val="007F6341"/>
    <w:rsid w:val="00800F41"/>
    <w:rsid w:val="0081419D"/>
    <w:rsid w:val="00847BA3"/>
    <w:rsid w:val="00860574"/>
    <w:rsid w:val="00872B3C"/>
    <w:rsid w:val="008A3181"/>
    <w:rsid w:val="008C7403"/>
    <w:rsid w:val="008E557D"/>
    <w:rsid w:val="00907A37"/>
    <w:rsid w:val="0092366D"/>
    <w:rsid w:val="009309F2"/>
    <w:rsid w:val="0093315F"/>
    <w:rsid w:val="00956AF4"/>
    <w:rsid w:val="0095772B"/>
    <w:rsid w:val="009B457E"/>
    <w:rsid w:val="009B7ACC"/>
    <w:rsid w:val="009E5209"/>
    <w:rsid w:val="00A30A05"/>
    <w:rsid w:val="00A40077"/>
    <w:rsid w:val="00AB033E"/>
    <w:rsid w:val="00AB4073"/>
    <w:rsid w:val="00AB5E4E"/>
    <w:rsid w:val="00AC7B73"/>
    <w:rsid w:val="00AD3417"/>
    <w:rsid w:val="00B0067C"/>
    <w:rsid w:val="00B028C0"/>
    <w:rsid w:val="00B04FAE"/>
    <w:rsid w:val="00B1254E"/>
    <w:rsid w:val="00B14F5D"/>
    <w:rsid w:val="00B15362"/>
    <w:rsid w:val="00B240C0"/>
    <w:rsid w:val="00B30C7D"/>
    <w:rsid w:val="00B5333D"/>
    <w:rsid w:val="00B62ECF"/>
    <w:rsid w:val="00B66E50"/>
    <w:rsid w:val="00B71D4C"/>
    <w:rsid w:val="00B764BE"/>
    <w:rsid w:val="00B8570B"/>
    <w:rsid w:val="00B859C7"/>
    <w:rsid w:val="00B948A6"/>
    <w:rsid w:val="00BA5D07"/>
    <w:rsid w:val="00BC20C7"/>
    <w:rsid w:val="00BC6A40"/>
    <w:rsid w:val="00BE2B83"/>
    <w:rsid w:val="00C04564"/>
    <w:rsid w:val="00C35FF2"/>
    <w:rsid w:val="00C81E20"/>
    <w:rsid w:val="00C85C6D"/>
    <w:rsid w:val="00CB6C46"/>
    <w:rsid w:val="00CC4F91"/>
    <w:rsid w:val="00CC66FD"/>
    <w:rsid w:val="00CC7C5B"/>
    <w:rsid w:val="00CE2450"/>
    <w:rsid w:val="00D06FD6"/>
    <w:rsid w:val="00D07AE3"/>
    <w:rsid w:val="00D12D7C"/>
    <w:rsid w:val="00D13510"/>
    <w:rsid w:val="00D3161C"/>
    <w:rsid w:val="00D35420"/>
    <w:rsid w:val="00D50FCE"/>
    <w:rsid w:val="00D547A3"/>
    <w:rsid w:val="00D60D72"/>
    <w:rsid w:val="00D62857"/>
    <w:rsid w:val="00D77CB9"/>
    <w:rsid w:val="00DA3CE1"/>
    <w:rsid w:val="00DB492A"/>
    <w:rsid w:val="00DF103F"/>
    <w:rsid w:val="00E225D5"/>
    <w:rsid w:val="00E46C66"/>
    <w:rsid w:val="00E53671"/>
    <w:rsid w:val="00E64C48"/>
    <w:rsid w:val="00EA521A"/>
    <w:rsid w:val="00EB7551"/>
    <w:rsid w:val="00EC3D7F"/>
    <w:rsid w:val="00EE1125"/>
    <w:rsid w:val="00EF137E"/>
    <w:rsid w:val="00F018A8"/>
    <w:rsid w:val="00F0375D"/>
    <w:rsid w:val="00F32449"/>
    <w:rsid w:val="00F57DE3"/>
    <w:rsid w:val="00F82786"/>
    <w:rsid w:val="00F851D4"/>
    <w:rsid w:val="00F921B6"/>
    <w:rsid w:val="00FA4D19"/>
    <w:rsid w:val="00FC4698"/>
    <w:rsid w:val="00FF2D14"/>
    <w:rsid w:val="00FF79A9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A40"/>
  </w:style>
  <w:style w:type="paragraph" w:styleId="1">
    <w:name w:val="heading 1"/>
    <w:basedOn w:val="a"/>
    <w:next w:val="a"/>
    <w:link w:val="10"/>
    <w:qFormat/>
    <w:rsid w:val="00B30C7D"/>
    <w:pPr>
      <w:keepNext/>
      <w:widowControl w:val="0"/>
      <w:spacing w:before="120" w:after="0" w:line="240" w:lineRule="auto"/>
      <w:ind w:left="641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80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680F0A"/>
  </w:style>
  <w:style w:type="paragraph" w:styleId="a5">
    <w:name w:val="header"/>
    <w:basedOn w:val="a"/>
    <w:link w:val="a6"/>
    <w:uiPriority w:val="99"/>
    <w:unhideWhenUsed/>
    <w:rsid w:val="00680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80F0A"/>
  </w:style>
  <w:style w:type="character" w:styleId="a7">
    <w:name w:val="page number"/>
    <w:basedOn w:val="a0"/>
    <w:rsid w:val="00680F0A"/>
  </w:style>
  <w:style w:type="paragraph" w:styleId="a8">
    <w:name w:val="List Paragraph"/>
    <w:basedOn w:val="a"/>
    <w:uiPriority w:val="34"/>
    <w:qFormat/>
    <w:rsid w:val="00680F0A"/>
    <w:pPr>
      <w:ind w:left="720"/>
      <w:contextualSpacing/>
    </w:pPr>
  </w:style>
  <w:style w:type="table" w:styleId="a9">
    <w:name w:val="Table Grid"/>
    <w:basedOn w:val="a1"/>
    <w:uiPriority w:val="39"/>
    <w:rsid w:val="008605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7">
    <w:name w:val="Heading #7_"/>
    <w:link w:val="Heading70"/>
    <w:locked/>
    <w:rsid w:val="001038E9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1038E9"/>
    <w:pPr>
      <w:shd w:val="clear" w:color="auto" w:fill="FFFFFF"/>
      <w:spacing w:after="60" w:line="0" w:lineRule="atLeast"/>
      <w:outlineLvl w:val="6"/>
    </w:pPr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2868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868CA"/>
    <w:rPr>
      <w:rFonts w:ascii="Segoe UI" w:hAnsi="Segoe UI" w:cs="Segoe UI"/>
      <w:sz w:val="18"/>
      <w:szCs w:val="18"/>
    </w:rPr>
  </w:style>
  <w:style w:type="paragraph" w:styleId="ac">
    <w:name w:val="Body Text Indent"/>
    <w:basedOn w:val="a"/>
    <w:link w:val="ad"/>
    <w:uiPriority w:val="99"/>
    <w:rsid w:val="0011306E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d">
    <w:name w:val="Основной текст с отступом Знак"/>
    <w:basedOn w:val="a0"/>
    <w:link w:val="ac"/>
    <w:uiPriority w:val="99"/>
    <w:rsid w:val="0011306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23">
    <w:name w:val="Font Style23"/>
    <w:uiPriority w:val="99"/>
    <w:rsid w:val="00DB492A"/>
    <w:rPr>
      <w:rFonts w:ascii="Times New Roman" w:hAnsi="Times New Roman" w:cs="Times New Roman"/>
      <w:sz w:val="22"/>
      <w:szCs w:val="22"/>
    </w:rPr>
  </w:style>
  <w:style w:type="paragraph" w:styleId="2">
    <w:name w:val="Body Text Indent 2"/>
    <w:basedOn w:val="a"/>
    <w:link w:val="20"/>
    <w:uiPriority w:val="99"/>
    <w:semiHidden/>
    <w:unhideWhenUsed/>
    <w:rsid w:val="00B30C7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30C7D"/>
  </w:style>
  <w:style w:type="character" w:customStyle="1" w:styleId="10">
    <w:name w:val="Заголовок 1 Знак"/>
    <w:basedOn w:val="a0"/>
    <w:link w:val="1"/>
    <w:rsid w:val="00B30C7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FontStyle51">
    <w:name w:val="Font Style51"/>
    <w:rsid w:val="00B30C7D"/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A40"/>
  </w:style>
  <w:style w:type="paragraph" w:styleId="1">
    <w:name w:val="heading 1"/>
    <w:basedOn w:val="a"/>
    <w:next w:val="a"/>
    <w:link w:val="10"/>
    <w:qFormat/>
    <w:rsid w:val="00B30C7D"/>
    <w:pPr>
      <w:keepNext/>
      <w:widowControl w:val="0"/>
      <w:spacing w:before="120" w:after="0" w:line="240" w:lineRule="auto"/>
      <w:ind w:left="641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80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680F0A"/>
  </w:style>
  <w:style w:type="paragraph" w:styleId="a5">
    <w:name w:val="header"/>
    <w:basedOn w:val="a"/>
    <w:link w:val="a6"/>
    <w:uiPriority w:val="99"/>
    <w:unhideWhenUsed/>
    <w:rsid w:val="00680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80F0A"/>
  </w:style>
  <w:style w:type="character" w:styleId="a7">
    <w:name w:val="page number"/>
    <w:basedOn w:val="a0"/>
    <w:rsid w:val="00680F0A"/>
  </w:style>
  <w:style w:type="paragraph" w:styleId="a8">
    <w:name w:val="List Paragraph"/>
    <w:basedOn w:val="a"/>
    <w:uiPriority w:val="34"/>
    <w:qFormat/>
    <w:rsid w:val="00680F0A"/>
    <w:pPr>
      <w:ind w:left="720"/>
      <w:contextualSpacing/>
    </w:pPr>
  </w:style>
  <w:style w:type="table" w:styleId="a9">
    <w:name w:val="Table Grid"/>
    <w:basedOn w:val="a1"/>
    <w:uiPriority w:val="39"/>
    <w:rsid w:val="008605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7">
    <w:name w:val="Heading #7_"/>
    <w:link w:val="Heading70"/>
    <w:locked/>
    <w:rsid w:val="001038E9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1038E9"/>
    <w:pPr>
      <w:shd w:val="clear" w:color="auto" w:fill="FFFFFF"/>
      <w:spacing w:after="60" w:line="0" w:lineRule="atLeast"/>
      <w:outlineLvl w:val="6"/>
    </w:pPr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2868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868CA"/>
    <w:rPr>
      <w:rFonts w:ascii="Segoe UI" w:hAnsi="Segoe UI" w:cs="Segoe UI"/>
      <w:sz w:val="18"/>
      <w:szCs w:val="18"/>
    </w:rPr>
  </w:style>
  <w:style w:type="paragraph" w:styleId="ac">
    <w:name w:val="Body Text Indent"/>
    <w:basedOn w:val="a"/>
    <w:link w:val="ad"/>
    <w:uiPriority w:val="99"/>
    <w:rsid w:val="0011306E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d">
    <w:name w:val="Основной текст с отступом Знак"/>
    <w:basedOn w:val="a0"/>
    <w:link w:val="ac"/>
    <w:uiPriority w:val="99"/>
    <w:rsid w:val="0011306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23">
    <w:name w:val="Font Style23"/>
    <w:uiPriority w:val="99"/>
    <w:rsid w:val="00DB492A"/>
    <w:rPr>
      <w:rFonts w:ascii="Times New Roman" w:hAnsi="Times New Roman" w:cs="Times New Roman"/>
      <w:sz w:val="22"/>
      <w:szCs w:val="22"/>
    </w:rPr>
  </w:style>
  <w:style w:type="paragraph" w:styleId="2">
    <w:name w:val="Body Text Indent 2"/>
    <w:basedOn w:val="a"/>
    <w:link w:val="20"/>
    <w:uiPriority w:val="99"/>
    <w:semiHidden/>
    <w:unhideWhenUsed/>
    <w:rsid w:val="00B30C7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30C7D"/>
  </w:style>
  <w:style w:type="character" w:customStyle="1" w:styleId="10">
    <w:name w:val="Заголовок 1 Знак"/>
    <w:basedOn w:val="a0"/>
    <w:link w:val="1"/>
    <w:rsid w:val="00B30C7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FontStyle51">
    <w:name w:val="Font Style51"/>
    <w:rsid w:val="00B30C7D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10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1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316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499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897A9D-4EC5-4B3A-8A93-6BE1D605F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4</Pages>
  <Words>1399</Words>
  <Characters>7977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9358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Харламова Елена Викторовна</dc:creator>
  <cp:lastModifiedBy>Мусатова Светлана Николаевна</cp:lastModifiedBy>
  <cp:revision>13</cp:revision>
  <cp:lastPrinted>2014-08-26T06:33:00Z</cp:lastPrinted>
  <dcterms:created xsi:type="dcterms:W3CDTF">2014-08-14T06:18:00Z</dcterms:created>
  <dcterms:modified xsi:type="dcterms:W3CDTF">2014-08-29T04:02:00Z</dcterms:modified>
</cp:coreProperties>
</file>